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0F06" w14:textId="1F2A52B3" w:rsidR="00570E21" w:rsidRPr="00203C0B" w:rsidRDefault="00570E21" w:rsidP="000130FB">
      <w:pPr>
        <w:tabs>
          <w:tab w:val="right" w:pos="9184"/>
        </w:tabs>
        <w:autoSpaceDE w:val="0"/>
        <w:autoSpaceDN w:val="0"/>
        <w:snapToGrid w:val="0"/>
        <w:ind w:right="107"/>
        <w:jc w:val="right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 xml:space="preserve">　西暦　　　　年　　月　　日</w:t>
      </w:r>
    </w:p>
    <w:p w14:paraId="592A0F07" w14:textId="77777777" w:rsidR="006873C4" w:rsidRPr="00203C0B" w:rsidRDefault="006873C4" w:rsidP="006873C4">
      <w:pPr>
        <w:tabs>
          <w:tab w:val="right" w:pos="9184"/>
        </w:tabs>
        <w:autoSpaceDE w:val="0"/>
        <w:autoSpaceDN w:val="0"/>
        <w:snapToGrid w:val="0"/>
        <w:jc w:val="right"/>
        <w:rPr>
          <w:rFonts w:hAnsi="ＭＳ ゴシック"/>
          <w:sz w:val="21"/>
        </w:rPr>
      </w:pPr>
    </w:p>
    <w:p w14:paraId="592A0F08" w14:textId="223C8278" w:rsidR="00570E21" w:rsidRPr="000A0321" w:rsidRDefault="00570E21" w:rsidP="006873C4">
      <w:pPr>
        <w:autoSpaceDE w:val="0"/>
        <w:autoSpaceDN w:val="0"/>
        <w:snapToGrid w:val="0"/>
        <w:jc w:val="center"/>
        <w:rPr>
          <w:rFonts w:hAnsi="ＭＳ ゴシック"/>
          <w:b/>
          <w:sz w:val="28"/>
          <w:szCs w:val="28"/>
        </w:rPr>
      </w:pPr>
      <w:r w:rsidRPr="000A0321">
        <w:rPr>
          <w:rFonts w:hAnsi="ＭＳ ゴシック" w:hint="eastAsia"/>
          <w:b/>
          <w:sz w:val="28"/>
          <w:szCs w:val="28"/>
        </w:rPr>
        <w:t>変更審査</w:t>
      </w:r>
      <w:r w:rsidR="00DE397E" w:rsidRPr="000A0321">
        <w:rPr>
          <w:rFonts w:hAnsi="ＭＳ ゴシック" w:hint="eastAsia"/>
          <w:b/>
          <w:sz w:val="28"/>
          <w:szCs w:val="28"/>
        </w:rPr>
        <w:t>／確認</w:t>
      </w:r>
      <w:r w:rsidRPr="000A0321">
        <w:rPr>
          <w:rFonts w:hAnsi="ＭＳ ゴシック" w:hint="eastAsia"/>
          <w:b/>
          <w:sz w:val="28"/>
          <w:szCs w:val="28"/>
        </w:rPr>
        <w:t>依頼書</w:t>
      </w:r>
    </w:p>
    <w:p w14:paraId="592A0F09" w14:textId="77777777" w:rsidR="006873C4" w:rsidRPr="00203C0B" w:rsidRDefault="006873C4" w:rsidP="006873C4">
      <w:pPr>
        <w:autoSpaceDE w:val="0"/>
        <w:autoSpaceDN w:val="0"/>
        <w:snapToGrid w:val="0"/>
        <w:rPr>
          <w:rFonts w:hAnsi="ＭＳ ゴシック"/>
          <w:sz w:val="21"/>
          <w:u w:val="single"/>
        </w:rPr>
      </w:pPr>
    </w:p>
    <w:p w14:paraId="592A0F0B" w14:textId="5E2E3B02" w:rsidR="00013E20" w:rsidRPr="00203C0B" w:rsidRDefault="00FC6DB8" w:rsidP="00013E20">
      <w:pPr>
        <w:autoSpaceDE w:val="0"/>
        <w:autoSpaceDN w:val="0"/>
        <w:snapToGrid w:val="0"/>
        <w:rPr>
          <w:rFonts w:hAnsi="ＭＳ ゴシック"/>
          <w:sz w:val="21"/>
          <w:szCs w:val="21"/>
        </w:rPr>
      </w:pPr>
      <w:r>
        <w:rPr>
          <w:rFonts w:hAnsi="ＭＳ ゴシック" w:hint="eastAsia"/>
          <w:sz w:val="21"/>
          <w:szCs w:val="21"/>
        </w:rPr>
        <w:t xml:space="preserve">成田赤十字病院倫理委員会 </w:t>
      </w:r>
      <w:r w:rsidR="00013E20" w:rsidRPr="00203C0B">
        <w:rPr>
          <w:rFonts w:hAnsi="ＭＳ ゴシック" w:hint="eastAsia"/>
          <w:sz w:val="21"/>
          <w:szCs w:val="21"/>
        </w:rPr>
        <w:t xml:space="preserve">委員長　</w:t>
      </w:r>
      <w:r w:rsidR="003266DC">
        <w:rPr>
          <w:rFonts w:hAnsi="ＭＳ ゴシック"/>
          <w:sz w:val="21"/>
          <w:szCs w:val="21"/>
        </w:rPr>
        <w:t>殿</w:t>
      </w:r>
    </w:p>
    <w:p w14:paraId="592A0F0C" w14:textId="4FE5862F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  <w:u w:val="single"/>
        </w:rPr>
      </w:pPr>
      <w:r w:rsidRPr="00203C0B">
        <w:rPr>
          <w:rFonts w:hAnsi="ＭＳ ゴシック" w:hint="eastAsia"/>
          <w:sz w:val="21"/>
          <w:szCs w:val="21"/>
          <w:u w:val="single"/>
        </w:rPr>
        <w:t>研究責任</w:t>
      </w:r>
      <w:r w:rsidR="000664FA">
        <w:rPr>
          <w:rFonts w:hAnsi="ＭＳ ゴシック" w:hint="eastAsia"/>
          <w:sz w:val="21"/>
          <w:szCs w:val="21"/>
          <w:u w:val="single"/>
        </w:rPr>
        <w:t>者</w:t>
      </w:r>
    </w:p>
    <w:p w14:paraId="592A0F0E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（所属・職名）</w:t>
      </w:r>
    </w:p>
    <w:p w14:paraId="592A0F0F" w14:textId="77777777" w:rsidR="00013E20" w:rsidRPr="00203C0B" w:rsidRDefault="00013E20" w:rsidP="00013E20">
      <w:pPr>
        <w:autoSpaceDE w:val="0"/>
        <w:autoSpaceDN w:val="0"/>
        <w:snapToGrid w:val="0"/>
        <w:ind w:left="5040" w:firstLine="840"/>
        <w:rPr>
          <w:rFonts w:hAnsi="ＭＳ ゴシック"/>
          <w:sz w:val="21"/>
          <w:szCs w:val="21"/>
        </w:rPr>
      </w:pPr>
      <w:r w:rsidRPr="00203C0B">
        <w:rPr>
          <w:rFonts w:hAnsi="ＭＳ ゴシック" w:hint="eastAsia"/>
          <w:sz w:val="21"/>
          <w:szCs w:val="21"/>
        </w:rPr>
        <w:t>（氏名）</w:t>
      </w:r>
    </w:p>
    <w:p w14:paraId="592A0F10" w14:textId="77777777" w:rsidR="00EE0DC5" w:rsidRPr="00203C0B" w:rsidRDefault="00EE0DC5" w:rsidP="006873C4">
      <w:pPr>
        <w:autoSpaceDE w:val="0"/>
        <w:autoSpaceDN w:val="0"/>
        <w:snapToGrid w:val="0"/>
        <w:rPr>
          <w:rFonts w:hAnsi="ＭＳ ゴシック"/>
          <w:sz w:val="21"/>
        </w:rPr>
      </w:pPr>
    </w:p>
    <w:p w14:paraId="592A0F11" w14:textId="325EBBBB" w:rsidR="00570E21" w:rsidRPr="00203C0B" w:rsidRDefault="00570E21" w:rsidP="006873C4">
      <w:pPr>
        <w:autoSpaceDE w:val="0"/>
        <w:autoSpaceDN w:val="0"/>
        <w:snapToGrid w:val="0"/>
        <w:ind w:firstLineChars="100" w:firstLine="220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下記の臨床研究</w:t>
      </w:r>
      <w:r w:rsidR="0088540B">
        <w:rPr>
          <w:rFonts w:hAnsi="ＭＳ ゴシック" w:hint="eastAsia"/>
          <w:sz w:val="21"/>
        </w:rPr>
        <w:t>等</w:t>
      </w:r>
      <w:r w:rsidRPr="00203C0B">
        <w:rPr>
          <w:rFonts w:hAnsi="ＭＳ ゴシック" w:hint="eastAsia"/>
          <w:sz w:val="21"/>
        </w:rPr>
        <w:t>において、変更後の臨床研究</w:t>
      </w:r>
      <w:r w:rsidR="0088540B">
        <w:rPr>
          <w:rFonts w:hAnsi="ＭＳ ゴシック" w:hint="eastAsia"/>
          <w:sz w:val="21"/>
        </w:rPr>
        <w:t>等</w:t>
      </w:r>
      <w:r w:rsidRPr="00203C0B">
        <w:rPr>
          <w:rFonts w:hAnsi="ＭＳ ゴシック" w:hint="eastAsia"/>
          <w:sz w:val="21"/>
        </w:rPr>
        <w:t>の</w:t>
      </w:r>
      <w:r w:rsidR="009E2D5D">
        <w:rPr>
          <w:rFonts w:hAnsi="ＭＳ ゴシック"/>
          <w:sz w:val="21"/>
        </w:rPr>
        <w:t>継続</w:t>
      </w:r>
      <w:r w:rsidRPr="00203C0B">
        <w:rPr>
          <w:rFonts w:hAnsi="ＭＳ ゴシック" w:hint="eastAsia"/>
          <w:sz w:val="21"/>
        </w:rPr>
        <w:t>の適否について審査</w:t>
      </w:r>
      <w:r w:rsidR="00DE397E">
        <w:rPr>
          <w:rFonts w:hAnsi="ＭＳ ゴシック" w:hint="eastAsia"/>
          <w:sz w:val="21"/>
        </w:rPr>
        <w:t>／確認</w:t>
      </w:r>
      <w:r w:rsidRPr="00203C0B">
        <w:rPr>
          <w:rFonts w:hAnsi="ＭＳ ゴシック" w:hint="eastAsia"/>
          <w:sz w:val="21"/>
        </w:rPr>
        <w:t>を依頼いたします。</w:t>
      </w:r>
    </w:p>
    <w:p w14:paraId="592A0F12" w14:textId="77777777" w:rsidR="00570E21" w:rsidRPr="00203C0B" w:rsidRDefault="00570E21" w:rsidP="006873C4">
      <w:pPr>
        <w:autoSpaceDE w:val="0"/>
        <w:autoSpaceDN w:val="0"/>
        <w:snapToGrid w:val="0"/>
        <w:jc w:val="center"/>
        <w:rPr>
          <w:rFonts w:hAnsi="ＭＳ ゴシック"/>
          <w:sz w:val="21"/>
        </w:rPr>
      </w:pPr>
      <w:r w:rsidRPr="00203C0B">
        <w:rPr>
          <w:rFonts w:hAnsi="ＭＳ ゴシック" w:hint="eastAsia"/>
          <w:sz w:val="21"/>
        </w:rPr>
        <w:t>記</w:t>
      </w:r>
    </w:p>
    <w:tbl>
      <w:tblPr>
        <w:tblW w:w="9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877"/>
        <w:gridCol w:w="2577"/>
        <w:gridCol w:w="682"/>
        <w:gridCol w:w="2579"/>
        <w:gridCol w:w="681"/>
        <w:gridCol w:w="1583"/>
      </w:tblGrid>
      <w:tr w:rsidR="00203C0B" w:rsidRPr="00203C0B" w14:paraId="592A0F16" w14:textId="77777777" w:rsidTr="000A0321">
        <w:trPr>
          <w:trHeight w:val="802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2A0F14" w14:textId="40082BED" w:rsidR="00570E21" w:rsidRPr="00203C0B" w:rsidRDefault="00B22DB2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trike/>
                <w:sz w:val="20"/>
                <w:szCs w:val="20"/>
              </w:rPr>
            </w:pPr>
            <w:r w:rsidRPr="00203C0B">
              <w:rPr>
                <w:rFonts w:hAnsi="ＭＳ ゴシック" w:hint="eastAsia"/>
                <w:sz w:val="20"/>
                <w:szCs w:val="20"/>
              </w:rPr>
              <w:t>研究</w:t>
            </w:r>
            <w:r w:rsidR="0088540B">
              <w:rPr>
                <w:rFonts w:hAnsi="ＭＳ ゴシック" w:hint="eastAsia"/>
                <w:sz w:val="20"/>
                <w:szCs w:val="20"/>
              </w:rPr>
              <w:t>等</w:t>
            </w:r>
            <w:r w:rsidRPr="00203C0B">
              <w:rPr>
                <w:rFonts w:hAnsi="ＭＳ ゴシック" w:hint="eastAsia"/>
                <w:sz w:val="20"/>
                <w:szCs w:val="20"/>
              </w:rPr>
              <w:t>名称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15" w14:textId="5C1ACDCE" w:rsidR="00570E21" w:rsidRPr="00203C0B" w:rsidRDefault="00570E21" w:rsidP="006873C4">
            <w:pPr>
              <w:autoSpaceDE w:val="0"/>
              <w:autoSpaceDN w:val="0"/>
              <w:snapToGrid w:val="0"/>
              <w:rPr>
                <w:rFonts w:hAnsi="ＭＳ ゴシック"/>
                <w:sz w:val="20"/>
                <w:szCs w:val="20"/>
              </w:rPr>
            </w:pPr>
          </w:p>
        </w:tc>
      </w:tr>
      <w:tr w:rsidR="00203C0B" w:rsidRPr="00203C0B" w14:paraId="592A0F37" w14:textId="77777777" w:rsidTr="00493C7D">
        <w:trPr>
          <w:trHeight w:val="2799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1A" w14:textId="15D1B8C1" w:rsidR="00FD63C5" w:rsidRPr="00203C0B" w:rsidRDefault="00FD63C5" w:rsidP="006873C4">
            <w:pPr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</w:rPr>
              <w:t>変更文書</w:t>
            </w:r>
            <w:r w:rsidR="00175770">
              <w:rPr>
                <w:rFonts w:hint="eastAsia"/>
                <w:sz w:val="20"/>
              </w:rPr>
              <w:t>等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38C5F" w14:textId="15D46783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研究計画書</w:t>
            </w:r>
          </w:p>
          <w:p w14:paraId="579B2F80" w14:textId="5489BA50" w:rsidR="002B75C2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説明文書、同意文書</w:t>
            </w:r>
          </w:p>
          <w:p w14:paraId="24BD0529" w14:textId="641158B7" w:rsidR="00FD63C5" w:rsidRPr="00203C0B" w:rsidRDefault="002B75C2" w:rsidP="006873C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Pr="002B75C2">
              <w:rPr>
                <w:rFonts w:hint="eastAsia"/>
                <w:sz w:val="20"/>
                <w:szCs w:val="20"/>
              </w:rPr>
              <w:t>オプトアウト/情報公開用文書</w:t>
            </w:r>
          </w:p>
          <w:p w14:paraId="027BB7E9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補償の概要</w:t>
            </w:r>
          </w:p>
          <w:p w14:paraId="5F4B1A18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医薬品等の概要を記載した書類</w:t>
            </w:r>
          </w:p>
          <w:p w14:paraId="5F34EA41" w14:textId="32D659F9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</w:t>
            </w:r>
            <w:r w:rsidR="000664FA" w:rsidRPr="000664FA">
              <w:rPr>
                <w:rFonts w:hint="eastAsia"/>
                <w:sz w:val="20"/>
                <w:szCs w:val="20"/>
              </w:rPr>
              <w:t>重篤な有害事象及び不具合</w:t>
            </w:r>
            <w:r w:rsidR="00175770">
              <w:rPr>
                <w:rFonts w:hint="eastAsia"/>
                <w:sz w:val="20"/>
                <w:szCs w:val="20"/>
              </w:rPr>
              <w:t>／疾病等</w:t>
            </w:r>
            <w:r w:rsidRPr="00203C0B">
              <w:rPr>
                <w:rFonts w:hint="eastAsia"/>
                <w:sz w:val="20"/>
                <w:szCs w:val="20"/>
              </w:rPr>
              <w:t>が発生した場合の対応に関する手順書</w:t>
            </w:r>
          </w:p>
          <w:p w14:paraId="0C0BA0CC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モニタリングに関する手順書　</w:t>
            </w:r>
          </w:p>
          <w:p w14:paraId="35247C24" w14:textId="77777777" w:rsidR="00FD63C5" w:rsidRPr="00203C0B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監査に関する手順書</w:t>
            </w:r>
          </w:p>
          <w:p w14:paraId="729CB48F" w14:textId="29C016B1" w:rsidR="00FD63C5" w:rsidRDefault="00FD63C5" w:rsidP="006873C4">
            <w:pPr>
              <w:snapToGrid w:val="0"/>
              <w:jc w:val="left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 xml:space="preserve">□　</w:t>
            </w:r>
            <w:r w:rsidR="000664FA" w:rsidRPr="000664FA">
              <w:rPr>
                <w:rFonts w:hint="eastAsia"/>
                <w:sz w:val="20"/>
                <w:szCs w:val="20"/>
              </w:rPr>
              <w:t>研究者</w:t>
            </w:r>
            <w:r w:rsidRPr="00203C0B">
              <w:rPr>
                <w:rFonts w:hint="eastAsia"/>
                <w:sz w:val="20"/>
                <w:szCs w:val="20"/>
              </w:rPr>
              <w:t>リスト</w:t>
            </w:r>
          </w:p>
          <w:p w14:paraId="4933584C" w14:textId="644674E1" w:rsidR="00175770" w:rsidRDefault="00175770" w:rsidP="006873C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Pr="00175770">
              <w:rPr>
                <w:rFonts w:hint="eastAsia"/>
                <w:sz w:val="20"/>
                <w:szCs w:val="20"/>
              </w:rPr>
              <w:t>実施計画（省令様式第１）</w:t>
            </w:r>
          </w:p>
          <w:p w14:paraId="7DFECA41" w14:textId="6863E598" w:rsidR="00175770" w:rsidRDefault="00175770" w:rsidP="006873C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Pr="00175770">
              <w:rPr>
                <w:rFonts w:hint="eastAsia"/>
                <w:sz w:val="20"/>
                <w:szCs w:val="20"/>
              </w:rPr>
              <w:t>利益相反管理基準（様式Ａ）</w:t>
            </w:r>
          </w:p>
          <w:p w14:paraId="5B6BF952" w14:textId="5AE31616" w:rsidR="00175770" w:rsidRDefault="00175770" w:rsidP="006873C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Pr="00175770">
              <w:rPr>
                <w:rFonts w:hint="eastAsia"/>
                <w:sz w:val="20"/>
                <w:szCs w:val="20"/>
              </w:rPr>
              <w:t>利益相反管理計画（様式Ｅ）</w:t>
            </w:r>
          </w:p>
          <w:p w14:paraId="54D3379D" w14:textId="23D9546B" w:rsidR="00175770" w:rsidRPr="00175770" w:rsidRDefault="00175770" w:rsidP="006873C4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Pr="00175770">
              <w:rPr>
                <w:rFonts w:hint="eastAsia"/>
                <w:sz w:val="20"/>
                <w:szCs w:val="20"/>
              </w:rPr>
              <w:t>統計解析計画書</w:t>
            </w:r>
          </w:p>
          <w:p w14:paraId="654C6E4D" w14:textId="77777777" w:rsidR="00FD63C5" w:rsidRDefault="00FD63C5" w:rsidP="00A64ECC">
            <w:pPr>
              <w:snapToGrid w:val="0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□　その他（     　　　　　　　　　　　　　）</w:t>
            </w:r>
          </w:p>
          <w:p w14:paraId="592A0F36" w14:textId="000AFD5B" w:rsidR="00175770" w:rsidRPr="00203C0B" w:rsidRDefault="00175770" w:rsidP="00A64ECC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□ 定期報告書</w:t>
            </w:r>
          </w:p>
        </w:tc>
      </w:tr>
      <w:tr w:rsidR="00203C0B" w:rsidRPr="00203C0B" w14:paraId="592A0F3E" w14:textId="77777777" w:rsidTr="00C26393">
        <w:trPr>
          <w:trHeight w:val="20"/>
          <w:jc w:val="center"/>
        </w:trPr>
        <w:tc>
          <w:tcPr>
            <w:tcW w:w="5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2A0F38" w14:textId="08209B0D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vertAlign w:val="superscript"/>
              </w:rPr>
            </w:pPr>
            <w:r w:rsidRPr="00203C0B">
              <w:rPr>
                <w:rFonts w:hAnsi="ＭＳ ゴシック" w:hint="eastAsia"/>
                <w:sz w:val="20"/>
              </w:rPr>
              <w:t>変更内容</w:t>
            </w: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9" w14:textId="77777777" w:rsidR="00EE0DC5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変更</w:t>
            </w:r>
          </w:p>
          <w:p w14:paraId="592A0F3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事項</w:t>
            </w:r>
          </w:p>
        </w:tc>
        <w:tc>
          <w:tcPr>
            <w:tcW w:w="32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B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3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C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D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203C0B"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203C0B" w:rsidRPr="00203C0B" w14:paraId="592A0F46" w14:textId="77777777" w:rsidTr="008E671F">
        <w:trPr>
          <w:trHeight w:val="2296"/>
          <w:jc w:val="center"/>
        </w:trPr>
        <w:tc>
          <w:tcPr>
            <w:tcW w:w="5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3F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01F8AB" w14:textId="77777777" w:rsidR="00570E21" w:rsidRDefault="00570E21" w:rsidP="00591CD1">
            <w:pPr>
              <w:snapToGrid w:val="0"/>
              <w:spacing w:line="240" w:lineRule="exact"/>
              <w:rPr>
                <w:rFonts w:hAnsi="ＭＳ ゴシック"/>
                <w:sz w:val="20"/>
              </w:rPr>
            </w:pPr>
          </w:p>
          <w:p w14:paraId="592A0F40" w14:textId="77777777" w:rsidR="00436A32" w:rsidRPr="00203C0B" w:rsidRDefault="00436A32" w:rsidP="00591CD1">
            <w:pPr>
              <w:snapToGrid w:val="0"/>
              <w:spacing w:line="240" w:lineRule="exact"/>
              <w:rPr>
                <w:rFonts w:hAnsi="ＭＳ ゴシック"/>
                <w:sz w:val="20"/>
              </w:rPr>
            </w:pPr>
          </w:p>
        </w:tc>
        <w:tc>
          <w:tcPr>
            <w:tcW w:w="2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4AD77BD" w14:textId="77777777" w:rsidR="00570E21" w:rsidRDefault="00570E21" w:rsidP="00591CD1">
            <w:pPr>
              <w:snapToGrid w:val="0"/>
              <w:spacing w:line="240" w:lineRule="exact"/>
              <w:rPr>
                <w:sz w:val="20"/>
                <w:szCs w:val="20"/>
              </w:rPr>
            </w:pPr>
          </w:p>
          <w:p w14:paraId="592A0F41" w14:textId="2723FF4B" w:rsidR="00436A32" w:rsidRPr="00203C0B" w:rsidRDefault="00436A32" w:rsidP="00591CD1">
            <w:pPr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B059E70" w14:textId="77777777" w:rsidR="00570E21" w:rsidRDefault="00570E21" w:rsidP="00591CD1">
            <w:pPr>
              <w:snapToGrid w:val="0"/>
              <w:spacing w:line="240" w:lineRule="exact"/>
              <w:rPr>
                <w:sz w:val="14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  <w:p w14:paraId="592A0F42" w14:textId="77777777" w:rsidR="00436A32" w:rsidRPr="00203C0B" w:rsidRDefault="00436A32" w:rsidP="00591CD1">
            <w:pPr>
              <w:snapToGrid w:val="0"/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19BFF63" w14:textId="77777777" w:rsidR="00570E21" w:rsidRPr="0064740C" w:rsidRDefault="00570E21" w:rsidP="00591CD1">
            <w:pPr>
              <w:snapToGrid w:val="0"/>
              <w:spacing w:line="240" w:lineRule="exact"/>
              <w:rPr>
                <w:sz w:val="20"/>
              </w:rPr>
            </w:pPr>
          </w:p>
          <w:p w14:paraId="592A0F43" w14:textId="77777777" w:rsidR="00436A32" w:rsidRPr="0064740C" w:rsidRDefault="00436A32" w:rsidP="00591CD1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68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A1447F" w14:textId="77777777" w:rsidR="00570E21" w:rsidRDefault="00570E21" w:rsidP="00591CD1">
            <w:pPr>
              <w:snapToGrid w:val="0"/>
              <w:spacing w:line="240" w:lineRule="exact"/>
              <w:rPr>
                <w:sz w:val="14"/>
                <w:szCs w:val="20"/>
              </w:rPr>
            </w:pPr>
            <w:r w:rsidRPr="00203C0B">
              <w:rPr>
                <w:rFonts w:hint="eastAsia"/>
                <w:sz w:val="14"/>
                <w:szCs w:val="20"/>
              </w:rPr>
              <w:t>版表示</w:t>
            </w:r>
          </w:p>
          <w:p w14:paraId="592A0F44" w14:textId="77777777" w:rsidR="00436A32" w:rsidRPr="0064740C" w:rsidRDefault="00436A32" w:rsidP="00591CD1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CD7335" w14:textId="77777777" w:rsidR="00570E21" w:rsidRDefault="00570E21" w:rsidP="00591CD1">
            <w:pPr>
              <w:snapToGrid w:val="0"/>
              <w:spacing w:line="240" w:lineRule="exact"/>
              <w:rPr>
                <w:sz w:val="20"/>
                <w:szCs w:val="20"/>
              </w:rPr>
            </w:pPr>
          </w:p>
          <w:p w14:paraId="592A0F45" w14:textId="77777777" w:rsidR="00436A32" w:rsidRPr="00203C0B" w:rsidRDefault="00436A32" w:rsidP="00591CD1">
            <w:pPr>
              <w:snapToGrid w:val="0"/>
              <w:spacing w:line="240" w:lineRule="exact"/>
              <w:rPr>
                <w:sz w:val="20"/>
                <w:szCs w:val="20"/>
              </w:rPr>
            </w:pPr>
          </w:p>
        </w:tc>
      </w:tr>
      <w:tr w:rsidR="00203C0B" w:rsidRPr="00203C0B" w14:paraId="592A0F49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7" w14:textId="33A9477F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8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203C0B" w:rsidRPr="00203C0B" w14:paraId="592A0F4C" w14:textId="77777777" w:rsidTr="00C26393">
        <w:trPr>
          <w:trHeight w:val="954"/>
          <w:jc w:val="center"/>
        </w:trPr>
        <w:tc>
          <w:tcPr>
            <w:tcW w:w="13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A" w14:textId="77777777" w:rsidR="00570E21" w:rsidRPr="00203C0B" w:rsidRDefault="00570E21" w:rsidP="006873C4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 w:rsidRPr="00203C0B">
              <w:rPr>
                <w:rFonts w:hAnsi="ＭＳ ゴシック" w:hint="eastAsia"/>
                <w:sz w:val="20"/>
              </w:rPr>
              <w:t>備考</w:t>
            </w:r>
          </w:p>
        </w:tc>
        <w:tc>
          <w:tcPr>
            <w:tcW w:w="81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A0F4B" w14:textId="77777777" w:rsidR="00570E21" w:rsidRPr="00203C0B" w:rsidRDefault="00570E21" w:rsidP="006873C4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</w:tbl>
    <w:p w14:paraId="592A0F4F" w14:textId="384F33E6" w:rsidR="009E49A3" w:rsidRPr="00203C0B" w:rsidRDefault="00570E21" w:rsidP="006873C4">
      <w:pPr>
        <w:snapToGrid w:val="0"/>
        <w:jc w:val="left"/>
      </w:pPr>
      <w:r w:rsidRPr="00203C0B">
        <w:rPr>
          <w:rFonts w:hint="eastAsia"/>
          <w:sz w:val="18"/>
          <w:szCs w:val="18"/>
        </w:rPr>
        <w:t>注）本書式は研究責任</w:t>
      </w:r>
      <w:r w:rsidR="00AB1696">
        <w:rPr>
          <w:rFonts w:hint="eastAsia"/>
          <w:sz w:val="18"/>
          <w:szCs w:val="18"/>
        </w:rPr>
        <w:t>者</w:t>
      </w:r>
      <w:r w:rsidRPr="00203C0B">
        <w:rPr>
          <w:rFonts w:hint="eastAsia"/>
          <w:sz w:val="18"/>
          <w:szCs w:val="18"/>
        </w:rPr>
        <w:t>が作成し、</w:t>
      </w:r>
      <w:r w:rsidR="000664FA">
        <w:rPr>
          <w:rFonts w:hint="eastAsia"/>
          <w:sz w:val="18"/>
          <w:szCs w:val="18"/>
        </w:rPr>
        <w:t>倫理</w:t>
      </w:r>
      <w:r w:rsidRPr="00203C0B">
        <w:rPr>
          <w:rFonts w:hint="eastAsia"/>
          <w:sz w:val="18"/>
          <w:szCs w:val="18"/>
        </w:rPr>
        <w:t>委員会委員長に提出する。</w:t>
      </w:r>
    </w:p>
    <w:sectPr w:rsidR="009E49A3" w:rsidRPr="00203C0B" w:rsidSect="006873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080" w:bottom="993" w:left="1080" w:header="0" w:footer="510" w:gutter="0"/>
      <w:cols w:space="425"/>
      <w:titlePg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D0B8" w14:textId="77777777" w:rsidR="007A7095" w:rsidRDefault="007A7095" w:rsidP="00570E21">
      <w:r>
        <w:separator/>
      </w:r>
    </w:p>
  </w:endnote>
  <w:endnote w:type="continuationSeparator" w:id="0">
    <w:p w14:paraId="6CC935C4" w14:textId="77777777" w:rsidR="007A7095" w:rsidRDefault="007A7095" w:rsidP="0057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5188" w14:textId="77777777" w:rsidR="00C50B7A" w:rsidRDefault="00C50B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0F54" w14:textId="77777777" w:rsidR="007D160C" w:rsidRPr="006045B7" w:rsidRDefault="007D160C" w:rsidP="007D432A">
    <w:pPr>
      <w:autoSpaceDE w:val="0"/>
      <w:autoSpaceDN w:val="0"/>
      <w:ind w:left="440" w:hangingChars="200" w:hanging="4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899D" w14:textId="77777777" w:rsidR="00C50B7A" w:rsidRDefault="00C50B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38521" w14:textId="77777777" w:rsidR="007A7095" w:rsidRDefault="007A7095" w:rsidP="00570E21">
      <w:r>
        <w:separator/>
      </w:r>
    </w:p>
  </w:footnote>
  <w:footnote w:type="continuationSeparator" w:id="0">
    <w:p w14:paraId="5D1E53C2" w14:textId="77777777" w:rsidR="007A7095" w:rsidRDefault="007A7095" w:rsidP="0057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5F8D" w14:textId="77777777" w:rsidR="00C50B7A" w:rsidRDefault="00C50B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5387" w14:textId="77777777" w:rsidR="00C50B7A" w:rsidRDefault="00C50B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7673" w14:textId="77777777" w:rsidR="00DE397E" w:rsidRDefault="00DE397E" w:rsidP="00DE397E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 xml:space="preserve">　　</w:t>
    </w:r>
  </w:p>
  <w:p w14:paraId="3DE94438" w14:textId="63FCE56A" w:rsidR="001F11F3" w:rsidRPr="00AE58C5" w:rsidRDefault="00AE58C5" w:rsidP="00AE58C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 w:rsidRPr="000130FB">
      <w:rPr>
        <w:rFonts w:asciiTheme="majorEastAsia" w:eastAsiaTheme="majorEastAsia" w:hAnsiTheme="majorEastAsia" w:hint="eastAsia"/>
        <w:sz w:val="18"/>
        <w:szCs w:val="18"/>
      </w:rPr>
      <w:t>成田赤十字病院　様式</w:t>
    </w:r>
    <w:r w:rsidR="0088540B">
      <w:rPr>
        <w:rFonts w:asciiTheme="majorEastAsia" w:eastAsiaTheme="majorEastAsia" w:hAnsiTheme="majorEastAsia" w:hint="eastAsia"/>
        <w:sz w:val="18"/>
        <w:szCs w:val="18"/>
      </w:rPr>
      <w:t>01-2</w:t>
    </w:r>
    <w:r w:rsidR="00C50B7A" w:rsidRPr="00C50B7A">
      <w:rPr>
        <w:rFonts w:asciiTheme="majorEastAsia" w:eastAsiaTheme="majorEastAsia" w:hAnsiTheme="majorEastAsia" w:hint="eastAsia"/>
        <w:sz w:val="18"/>
        <w:szCs w:val="18"/>
      </w:rPr>
      <w:t>（2025/12/01版）</w:t>
    </w:r>
  </w:p>
  <w:tbl>
    <w:tblPr>
      <w:tblW w:w="0" w:type="auto"/>
      <w:tblInd w:w="5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276"/>
      <w:gridCol w:w="2393"/>
    </w:tblGrid>
    <w:tr w:rsidR="001F11F3" w:rsidRPr="004E6209" w14:paraId="3C463CD8" w14:textId="77777777" w:rsidTr="00987AA1">
      <w:trPr>
        <w:trHeight w:val="315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8EAFE79" w14:textId="77777777" w:rsidR="001F11F3" w:rsidRPr="000130FB" w:rsidRDefault="001F11F3" w:rsidP="001F11F3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 w:rsidRPr="000130FB">
            <w:rPr>
              <w:rFonts w:asciiTheme="majorEastAsia" w:eastAsiaTheme="majorEastAsia" w:hAnsiTheme="majorEastAsia" w:hint="eastAsia"/>
              <w:sz w:val="18"/>
              <w:szCs w:val="18"/>
            </w:rPr>
            <w:t>整理番号</w:t>
          </w:r>
        </w:p>
      </w:tc>
      <w:tc>
        <w:tcPr>
          <w:tcW w:w="23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31318A" w14:textId="77777777" w:rsidR="001F11F3" w:rsidRPr="000130FB" w:rsidRDefault="001F11F3" w:rsidP="001F11F3">
          <w:pPr>
            <w:pStyle w:val="a3"/>
            <w:tabs>
              <w:tab w:val="clear" w:pos="8504"/>
              <w:tab w:val="right" w:pos="9000"/>
            </w:tabs>
            <w:jc w:val="center"/>
            <w:rPr>
              <w:rFonts w:asciiTheme="majorEastAsia" w:eastAsiaTheme="majorEastAsia" w:hAnsiTheme="majorEastAsia"/>
              <w:sz w:val="18"/>
              <w:szCs w:val="18"/>
            </w:rPr>
          </w:pPr>
          <w:r w:rsidRPr="000130FB">
            <w:rPr>
              <w:rFonts w:asciiTheme="majorEastAsia" w:eastAsiaTheme="majorEastAsia" w:hAnsiTheme="majorEastAsia" w:hint="eastAsia"/>
              <w:sz w:val="18"/>
              <w:szCs w:val="18"/>
            </w:rPr>
            <w:t>－</w:t>
          </w:r>
        </w:p>
      </w:tc>
    </w:tr>
  </w:tbl>
  <w:p w14:paraId="349D3156" w14:textId="77777777" w:rsidR="003A6977" w:rsidRDefault="003A697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F0"/>
    <w:rsid w:val="000130FB"/>
    <w:rsid w:val="00013E20"/>
    <w:rsid w:val="000664FA"/>
    <w:rsid w:val="00072790"/>
    <w:rsid w:val="000A0321"/>
    <w:rsid w:val="000A0B69"/>
    <w:rsid w:val="000B14FB"/>
    <w:rsid w:val="00175770"/>
    <w:rsid w:val="001A36CD"/>
    <w:rsid w:val="001A4559"/>
    <w:rsid w:val="001F11F3"/>
    <w:rsid w:val="00203C0B"/>
    <w:rsid w:val="002625A9"/>
    <w:rsid w:val="00293FC8"/>
    <w:rsid w:val="002B75C2"/>
    <w:rsid w:val="003266DC"/>
    <w:rsid w:val="003341B0"/>
    <w:rsid w:val="00357277"/>
    <w:rsid w:val="003A6977"/>
    <w:rsid w:val="00436A32"/>
    <w:rsid w:val="004803BB"/>
    <w:rsid w:val="004C467B"/>
    <w:rsid w:val="004E6209"/>
    <w:rsid w:val="00500834"/>
    <w:rsid w:val="005073D9"/>
    <w:rsid w:val="00570E21"/>
    <w:rsid w:val="00591CD1"/>
    <w:rsid w:val="00592313"/>
    <w:rsid w:val="00601812"/>
    <w:rsid w:val="0061328E"/>
    <w:rsid w:val="0064740C"/>
    <w:rsid w:val="006873C4"/>
    <w:rsid w:val="007257C9"/>
    <w:rsid w:val="007305EA"/>
    <w:rsid w:val="00753CB6"/>
    <w:rsid w:val="00767068"/>
    <w:rsid w:val="007A7095"/>
    <w:rsid w:val="007C5DFC"/>
    <w:rsid w:val="007D160C"/>
    <w:rsid w:val="0082472A"/>
    <w:rsid w:val="00846F8A"/>
    <w:rsid w:val="00857DA6"/>
    <w:rsid w:val="0088540B"/>
    <w:rsid w:val="008D4D03"/>
    <w:rsid w:val="008E671F"/>
    <w:rsid w:val="008F2423"/>
    <w:rsid w:val="009C2935"/>
    <w:rsid w:val="009E2D5D"/>
    <w:rsid w:val="009E49A3"/>
    <w:rsid w:val="00A64ECC"/>
    <w:rsid w:val="00A87F4C"/>
    <w:rsid w:val="00AB146A"/>
    <w:rsid w:val="00AB1696"/>
    <w:rsid w:val="00AE58C5"/>
    <w:rsid w:val="00AF6B71"/>
    <w:rsid w:val="00B22DB2"/>
    <w:rsid w:val="00B80465"/>
    <w:rsid w:val="00B82C22"/>
    <w:rsid w:val="00BC011A"/>
    <w:rsid w:val="00BC0741"/>
    <w:rsid w:val="00BC60F0"/>
    <w:rsid w:val="00BD2558"/>
    <w:rsid w:val="00C20567"/>
    <w:rsid w:val="00C26393"/>
    <w:rsid w:val="00C50B7A"/>
    <w:rsid w:val="00C613F4"/>
    <w:rsid w:val="00CA6A9F"/>
    <w:rsid w:val="00CB4AF9"/>
    <w:rsid w:val="00CF5BC8"/>
    <w:rsid w:val="00D14270"/>
    <w:rsid w:val="00D316EC"/>
    <w:rsid w:val="00D31761"/>
    <w:rsid w:val="00D95A8D"/>
    <w:rsid w:val="00DE397E"/>
    <w:rsid w:val="00EA1DA3"/>
    <w:rsid w:val="00EB0DBA"/>
    <w:rsid w:val="00EE0DC5"/>
    <w:rsid w:val="00EF0A6D"/>
    <w:rsid w:val="00F35BF0"/>
    <w:rsid w:val="00F47457"/>
    <w:rsid w:val="00FC6DB8"/>
    <w:rsid w:val="00FD0AC7"/>
    <w:rsid w:val="00FD4A38"/>
    <w:rsid w:val="00FD63C5"/>
    <w:rsid w:val="00FE3780"/>
    <w:rsid w:val="00FF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A0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0E21"/>
    <w:pPr>
      <w:widowControl w:val="0"/>
      <w:jc w:val="both"/>
    </w:pPr>
    <w:rPr>
      <w:rFonts w:ascii="ＭＳ ゴシック" w:eastAsia="ＭＳ ゴシック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570E21"/>
  </w:style>
  <w:style w:type="paragraph" w:styleId="a5">
    <w:name w:val="footer"/>
    <w:basedOn w:val="a"/>
    <w:link w:val="a6"/>
    <w:uiPriority w:val="99"/>
    <w:unhideWhenUsed/>
    <w:rsid w:val="00570E2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570E21"/>
  </w:style>
  <w:style w:type="paragraph" w:styleId="a7">
    <w:name w:val="Balloon Text"/>
    <w:basedOn w:val="a"/>
    <w:link w:val="a8"/>
    <w:uiPriority w:val="99"/>
    <w:semiHidden/>
    <w:unhideWhenUsed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4EC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A0B6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A0B6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A0B69"/>
    <w:rPr>
      <w:rFonts w:ascii="ＭＳ ゴシック" w:eastAsia="ＭＳ ゴシック" w:hAnsi="Century" w:cs="Times New Roman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0B6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A0B69"/>
    <w:rPr>
      <w:rFonts w:ascii="ＭＳ ゴシック" w:eastAsia="ＭＳ ゴシック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2025-05-19T08:05:00Z</dcterms:created>
  <dcterms:modified xsi:type="dcterms:W3CDTF">2025-11-10T05:34:00Z</dcterms:modified>
</cp:coreProperties>
</file>