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375F" w14:textId="77777777" w:rsidR="00300F30" w:rsidRDefault="00527738" w:rsidP="00E75FA5">
      <w:pPr>
        <w:spacing w:line="480" w:lineRule="exact"/>
        <w:jc w:val="center"/>
        <w:rPr>
          <w:rFonts w:ascii="UD デジタル 教科書体 N" w:eastAsia="UD デジタル 教科書体 N" w:hAnsiTheme="majorEastAsia" w:cs="メイリオ"/>
          <w:color w:val="FF0000"/>
          <w:sz w:val="28"/>
          <w:szCs w:val="28"/>
        </w:rPr>
      </w:pPr>
      <w:r w:rsidRPr="00EC5920">
        <w:rPr>
          <w:rFonts w:ascii="UD デジタル 教科書体 N" w:eastAsia="UD デジタル 教科書体 N" w:hAnsiTheme="majorEastAsia" w:hint="eastAsia"/>
          <w:noProof/>
        </w:rPr>
        <mc:AlternateContent>
          <mc:Choice Requires="wps">
            <w:drawing>
              <wp:anchor distT="0" distB="0" distL="114300" distR="114300" simplePos="0" relativeHeight="251659264" behindDoc="0" locked="0" layoutInCell="1" allowOverlap="1" wp14:anchorId="163B6A0B" wp14:editId="6C2B972D">
                <wp:simplePos x="0" y="0"/>
                <wp:positionH relativeFrom="column">
                  <wp:posOffset>-325755</wp:posOffset>
                </wp:positionH>
                <wp:positionV relativeFrom="paragraph">
                  <wp:posOffset>-866140</wp:posOffset>
                </wp:positionV>
                <wp:extent cx="2419350" cy="5778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2419350" cy="577850"/>
                        </a:xfrm>
                        <a:prstGeom prst="rect">
                          <a:avLst/>
                        </a:prstGeom>
                        <a:solidFill>
                          <a:srgbClr val="FFFFCC"/>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D68B2C" w14:textId="77777777" w:rsidR="00A874E5" w:rsidRPr="00E727CC" w:rsidRDefault="00A874E5" w:rsidP="00A874E5">
                            <w:pPr>
                              <w:spacing w:line="240" w:lineRule="exact"/>
                              <w:rPr>
                                <w:rFonts w:ascii="UD デジタル 教科書体 N" w:eastAsia="UD デジタル 教科書体 N" w:hAnsiTheme="majorEastAsia"/>
                                <w:szCs w:val="21"/>
                              </w:rPr>
                            </w:pPr>
                            <w:r w:rsidRPr="00E727CC">
                              <w:rPr>
                                <w:rFonts w:ascii="UD デジタル 教科書体 N" w:eastAsia="UD デジタル 教科書体 N" w:hAnsiTheme="majorEastAsia" w:hint="eastAsia"/>
                                <w:szCs w:val="21"/>
                              </w:rPr>
                              <w:t xml:space="preserve">黒字 </w:t>
                            </w:r>
                            <w:r w:rsidR="008F4802" w:rsidRPr="00E727CC">
                              <w:rPr>
                                <w:rFonts w:ascii="UD デジタル 教科書体 N" w:eastAsia="UD デジタル 教科書体 N" w:hAnsiTheme="majorEastAsia" w:hint="eastAsia"/>
                                <w:szCs w:val="21"/>
                              </w:rPr>
                              <w:t>原則修正しないで下さい</w:t>
                            </w:r>
                          </w:p>
                          <w:p w14:paraId="53A5E608" w14:textId="77777777" w:rsidR="00A874E5" w:rsidRPr="00E727CC" w:rsidRDefault="00A874E5" w:rsidP="00A874E5">
                            <w:pPr>
                              <w:spacing w:line="240" w:lineRule="exact"/>
                              <w:rPr>
                                <w:rFonts w:ascii="UD デジタル 教科書体 N" w:eastAsia="UD デジタル 教科書体 N" w:hAnsiTheme="majorEastAsia"/>
                                <w:color w:val="FF0000"/>
                                <w:szCs w:val="21"/>
                              </w:rPr>
                            </w:pPr>
                            <w:r w:rsidRPr="00E727CC">
                              <w:rPr>
                                <w:rFonts w:ascii="UD デジタル 教科書体 N" w:eastAsia="UD デジタル 教科書体 N" w:hAnsiTheme="majorEastAsia" w:hint="eastAsia"/>
                                <w:color w:val="FF0000"/>
                                <w:szCs w:val="21"/>
                              </w:rPr>
                              <w:t>赤字 研究に合わせて修正して下さい</w:t>
                            </w:r>
                          </w:p>
                          <w:p w14:paraId="1E76B2F3" w14:textId="77777777" w:rsidR="00A874E5" w:rsidRPr="00E727CC" w:rsidRDefault="00A874E5" w:rsidP="00A874E5">
                            <w:pPr>
                              <w:spacing w:line="240" w:lineRule="exact"/>
                              <w:rPr>
                                <w:rFonts w:ascii="UD デジタル 教科書体 N" w:eastAsia="UD デジタル 教科書体 N" w:hAnsiTheme="majorEastAsia"/>
                                <w:color w:val="0000FF"/>
                                <w:szCs w:val="21"/>
                              </w:rPr>
                            </w:pPr>
                            <w:r w:rsidRPr="00E727CC">
                              <w:rPr>
                                <w:rFonts w:ascii="UD デジタル 教科書体 N" w:eastAsia="UD デジタル 教科書体 N" w:hAnsiTheme="majorEastAsia" w:hint="eastAsia"/>
                                <w:color w:val="0000FF"/>
                                <w:szCs w:val="21"/>
                              </w:rPr>
                              <w:t>青字 提出時は削除して下さい</w:t>
                            </w:r>
                          </w:p>
                          <w:p w14:paraId="4ABBD949" w14:textId="77777777" w:rsidR="00A874E5" w:rsidRPr="00E727CC" w:rsidRDefault="00A874E5" w:rsidP="00A874E5">
                            <w:pPr>
                              <w:jc w:val="center"/>
                              <w:rPr>
                                <w:rFonts w:ascii="UD デジタル 教科書体 N" w:eastAsia="UD デジタル 教科書体 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B6A0B" id="正方形/長方形 1" o:spid="_x0000_s1026" style="position:absolute;left:0;text-align:left;margin-left:-25.65pt;margin-top:-68.2pt;width:190.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" fillcolor="#ffc" strokecolor="black [3213]" strokeweight=".5pt">
                <v:textbox>
                  <w:txbxContent>
                    <w:p w14:paraId="3AD68B2C" w14:textId="77777777" w:rsidR="00A874E5" w:rsidRPr="00E727CC" w:rsidRDefault="00A874E5" w:rsidP="00A874E5">
                      <w:pPr>
                        <w:spacing w:line="240" w:lineRule="exact"/>
                        <w:rPr>
                          <w:rFonts w:ascii="UD デジタル 教科書体 N" w:eastAsia="UD デジタル 教科書体 N" w:hAnsiTheme="majorEastAsia"/>
                          <w:szCs w:val="21"/>
                        </w:rPr>
                      </w:pPr>
                      <w:r w:rsidRPr="00E727CC">
                        <w:rPr>
                          <w:rFonts w:ascii="UD デジタル 教科書体 N" w:eastAsia="UD デジタル 教科書体 N" w:hAnsiTheme="majorEastAsia" w:hint="eastAsia"/>
                          <w:szCs w:val="21"/>
                        </w:rPr>
                        <w:t xml:space="preserve">黒字 </w:t>
                      </w:r>
                      <w:r w:rsidR="008F4802" w:rsidRPr="00E727CC">
                        <w:rPr>
                          <w:rFonts w:ascii="UD デジタル 教科書体 N" w:eastAsia="UD デジタル 教科書体 N" w:hAnsiTheme="majorEastAsia" w:hint="eastAsia"/>
                          <w:szCs w:val="21"/>
                        </w:rPr>
                        <w:t>原則修正しないで下さい</w:t>
                      </w:r>
                    </w:p>
                    <w:p w14:paraId="53A5E608" w14:textId="77777777" w:rsidR="00A874E5" w:rsidRPr="00E727CC" w:rsidRDefault="00A874E5" w:rsidP="00A874E5">
                      <w:pPr>
                        <w:spacing w:line="240" w:lineRule="exact"/>
                        <w:rPr>
                          <w:rFonts w:ascii="UD デジタル 教科書体 N" w:eastAsia="UD デジタル 教科書体 N" w:hAnsiTheme="majorEastAsia"/>
                          <w:color w:val="FF0000"/>
                          <w:szCs w:val="21"/>
                        </w:rPr>
                      </w:pPr>
                      <w:r w:rsidRPr="00E727CC">
                        <w:rPr>
                          <w:rFonts w:ascii="UD デジタル 教科書体 N" w:eastAsia="UD デジタル 教科書体 N" w:hAnsiTheme="majorEastAsia" w:hint="eastAsia"/>
                          <w:color w:val="FF0000"/>
                          <w:szCs w:val="21"/>
                        </w:rPr>
                        <w:t>赤字 研究に合わせて修正して下さい</w:t>
                      </w:r>
                    </w:p>
                    <w:p w14:paraId="1E76B2F3" w14:textId="77777777" w:rsidR="00A874E5" w:rsidRPr="00E727CC" w:rsidRDefault="00A874E5" w:rsidP="00A874E5">
                      <w:pPr>
                        <w:spacing w:line="240" w:lineRule="exact"/>
                        <w:rPr>
                          <w:rFonts w:ascii="UD デジタル 教科書体 N" w:eastAsia="UD デジタル 教科書体 N" w:hAnsiTheme="majorEastAsia"/>
                          <w:color w:val="0000FF"/>
                          <w:szCs w:val="21"/>
                        </w:rPr>
                      </w:pPr>
                      <w:r w:rsidRPr="00E727CC">
                        <w:rPr>
                          <w:rFonts w:ascii="UD デジタル 教科書体 N" w:eastAsia="UD デジタル 教科書体 N" w:hAnsiTheme="majorEastAsia" w:hint="eastAsia"/>
                          <w:color w:val="0000FF"/>
                          <w:szCs w:val="21"/>
                        </w:rPr>
                        <w:t>青字 提出時は削除して下さい</w:t>
                      </w:r>
                    </w:p>
                    <w:p w14:paraId="4ABBD949" w14:textId="77777777" w:rsidR="00A874E5" w:rsidRPr="00E727CC" w:rsidRDefault="00A874E5" w:rsidP="00A874E5">
                      <w:pPr>
                        <w:jc w:val="center"/>
                        <w:rPr>
                          <w:rFonts w:ascii="UD デジタル 教科書体 N" w:eastAsia="UD デジタル 教科書体 N"/>
                        </w:rPr>
                      </w:pPr>
                    </w:p>
                  </w:txbxContent>
                </v:textbox>
              </v:rect>
            </w:pict>
          </mc:Fallback>
        </mc:AlternateContent>
      </w:r>
      <w:r w:rsidR="00E85253" w:rsidRPr="00EC5920">
        <w:rPr>
          <w:rFonts w:ascii="UD デジタル 教科書体 N" w:eastAsia="UD デジタル 教科書体 N" w:hAnsiTheme="majorEastAsia" w:cs="メイリオ" w:hint="eastAsia"/>
          <w:color w:val="FF0000"/>
          <w:sz w:val="28"/>
          <w:szCs w:val="28"/>
        </w:rPr>
        <w:t>○○で受診された（○○治療を受けられたor○○手術を受けられた</w:t>
      </w:r>
      <w:r w:rsidR="007A1DF3" w:rsidRPr="00EC5920">
        <w:rPr>
          <w:rFonts w:ascii="UD デジタル 教科書体 N" w:eastAsia="UD デジタル 教科書体 N" w:hAnsiTheme="majorEastAsia" w:cs="メイリオ" w:hint="eastAsia"/>
          <w:color w:val="FF0000"/>
          <w:sz w:val="28"/>
          <w:szCs w:val="28"/>
        </w:rPr>
        <w:t xml:space="preserve"> </w:t>
      </w:r>
      <w:r w:rsidR="00E85253" w:rsidRPr="00EC5920">
        <w:rPr>
          <w:rFonts w:ascii="UD デジタル 教科書体 N" w:eastAsia="UD デジタル 教科書体 N" w:hAnsiTheme="majorEastAsia" w:cs="メイリオ" w:hint="eastAsia"/>
          <w:color w:val="FF0000"/>
          <w:sz w:val="28"/>
          <w:szCs w:val="28"/>
        </w:rPr>
        <w:t>等）</w:t>
      </w:r>
    </w:p>
    <w:p w14:paraId="02469118" w14:textId="54D455D9" w:rsidR="00E75FA5" w:rsidRPr="00E75FA5" w:rsidRDefault="006616EF" w:rsidP="00E75FA5">
      <w:pPr>
        <w:spacing w:line="480" w:lineRule="exact"/>
        <w:jc w:val="center"/>
        <w:rPr>
          <w:rFonts w:ascii="UD デジタル 教科書体 N" w:eastAsia="UD デジタル 教科書体 N" w:hAnsiTheme="majorEastAsia" w:cs="メイリオ"/>
          <w:color w:val="FF0000"/>
          <w:sz w:val="28"/>
          <w:szCs w:val="28"/>
        </w:rPr>
      </w:pPr>
      <w:r w:rsidRPr="00EC5920">
        <w:rPr>
          <w:rFonts w:ascii="UD デジタル 教科書体 N" w:eastAsia="UD デジタル 教科書体 N" w:hAnsiTheme="majorEastAsia" w:cs="メイリオ" w:hint="eastAsia"/>
          <w:color w:val="FF0000"/>
          <w:sz w:val="28"/>
          <w:szCs w:val="28"/>
        </w:rPr>
        <w:t>患者さんへ</w:t>
      </w:r>
    </w:p>
    <w:p w14:paraId="206F644E" w14:textId="5FC0CB5D" w:rsidR="00813867" w:rsidRPr="00EC5920" w:rsidRDefault="00E85253" w:rsidP="00300F30">
      <w:pPr>
        <w:pStyle w:val="3"/>
        <w:spacing w:line="320" w:lineRule="exact"/>
        <w:ind w:leftChars="-202" w:left="-424" w:right="-2" w:firstLineChars="0" w:firstLine="0"/>
        <w:rPr>
          <w:rFonts w:ascii="UD デジタル 教科書体 N" w:eastAsia="UD デジタル 教科書体 N" w:hAnsiTheme="majorEastAsia" w:cs="メイリオ"/>
          <w:color w:val="000000" w:themeColor="text1"/>
          <w:kern w:val="0"/>
          <w:sz w:val="22"/>
          <w:szCs w:val="22"/>
        </w:rPr>
      </w:pPr>
      <w:r w:rsidRPr="00EC5920">
        <w:rPr>
          <w:rFonts w:ascii="UD デジタル 教科書体 N" w:eastAsia="UD デジタル 教科書体 N" w:hAnsiTheme="majorEastAsia" w:cs="メイリオ" w:hint="eastAsia"/>
          <w:color w:val="000000" w:themeColor="text1"/>
          <w:kern w:val="0"/>
          <w:sz w:val="22"/>
          <w:szCs w:val="22"/>
        </w:rPr>
        <w:t>成田赤十字病院</w:t>
      </w:r>
      <w:r w:rsidR="00330461" w:rsidRPr="00EC5920">
        <w:rPr>
          <w:rFonts w:ascii="UD デジタル 教科書体 N" w:eastAsia="UD デジタル 教科書体 N" w:hAnsiTheme="majorEastAsia" w:cs="メイリオ" w:hint="eastAsia"/>
          <w:color w:val="000000" w:themeColor="text1"/>
          <w:kern w:val="0"/>
          <w:sz w:val="22"/>
          <w:szCs w:val="22"/>
        </w:rPr>
        <w:t>では</w:t>
      </w:r>
      <w:r w:rsidR="00A874E5" w:rsidRPr="00EC5920">
        <w:rPr>
          <w:rFonts w:ascii="UD デジタル 教科書体 N" w:eastAsia="UD デジタル 教科書体 N" w:hAnsiTheme="majorEastAsia" w:cs="メイリオ" w:hint="eastAsia"/>
          <w:color w:val="000000" w:themeColor="text1"/>
          <w:kern w:val="0"/>
          <w:sz w:val="22"/>
          <w:szCs w:val="22"/>
        </w:rPr>
        <w:t>下記の研究を行ってい</w:t>
      </w:r>
      <w:r w:rsidR="00AF0B03" w:rsidRPr="00EC5920">
        <w:rPr>
          <w:rFonts w:ascii="UD デジタル 教科書体 N" w:eastAsia="UD デジタル 教科書体 N" w:hAnsiTheme="majorEastAsia" w:cs="メイリオ" w:hint="eastAsia"/>
          <w:color w:val="000000" w:themeColor="text1"/>
          <w:kern w:val="0"/>
          <w:sz w:val="22"/>
          <w:szCs w:val="22"/>
        </w:rPr>
        <w:t>ます。</w:t>
      </w:r>
    </w:p>
    <w:p w14:paraId="6C67BE67" w14:textId="53A6686F" w:rsidR="00B466CB" w:rsidRPr="00EC5920" w:rsidRDefault="00B466CB" w:rsidP="00300F30">
      <w:pPr>
        <w:pStyle w:val="3"/>
        <w:spacing w:line="320" w:lineRule="exact"/>
        <w:ind w:leftChars="-202" w:left="-424" w:right="-738" w:firstLineChars="0" w:firstLine="0"/>
        <w:rPr>
          <w:rFonts w:ascii="UD デジタル 教科書体 N" w:eastAsia="UD デジタル 教科書体 N" w:hAnsiTheme="majorEastAsia" w:cs="メイリオ"/>
          <w:color w:val="000000" w:themeColor="text1"/>
          <w:sz w:val="22"/>
          <w:szCs w:val="22"/>
        </w:rPr>
      </w:pPr>
      <w:r w:rsidRPr="00EC5920">
        <w:rPr>
          <w:rFonts w:ascii="UD デジタル 教科書体 N" w:eastAsia="UD デジタル 教科書体 N" w:hAnsiTheme="majorEastAsia" w:cs="メイリオ" w:hint="eastAsia"/>
          <w:color w:val="000000" w:themeColor="text1"/>
          <w:sz w:val="22"/>
          <w:szCs w:val="22"/>
        </w:rPr>
        <w:t>この研究は</w:t>
      </w:r>
      <w:r w:rsidR="00E85253" w:rsidRPr="00EC5920">
        <w:rPr>
          <w:rFonts w:ascii="UD デジタル 教科書体 N" w:eastAsia="UD デジタル 教科書体 N" w:hAnsiTheme="majorEastAsia" w:cs="メイリオ" w:hint="eastAsia"/>
          <w:color w:val="000000" w:themeColor="text1"/>
          <w:sz w:val="22"/>
          <w:szCs w:val="22"/>
        </w:rPr>
        <w:t>、成田赤十字病院倫理委員会の審査</w:t>
      </w:r>
      <w:r w:rsidR="004F0F06">
        <w:rPr>
          <w:rFonts w:ascii="UD デジタル 教科書体 N" w:eastAsia="UD デジタル 教科書体 N" w:hAnsiTheme="majorEastAsia" w:cs="メイリオ" w:hint="eastAsia"/>
          <w:color w:val="000000" w:themeColor="text1"/>
          <w:sz w:val="22"/>
          <w:szCs w:val="22"/>
        </w:rPr>
        <w:t>または</w:t>
      </w:r>
      <w:r w:rsidR="006863EE">
        <w:rPr>
          <w:rFonts w:ascii="UD デジタル 教科書体 N" w:eastAsia="UD デジタル 教科書体 N" w:hAnsiTheme="majorEastAsia" w:cs="メイリオ" w:hint="eastAsia"/>
          <w:color w:val="000000" w:themeColor="text1"/>
          <w:sz w:val="22"/>
          <w:szCs w:val="22"/>
        </w:rPr>
        <w:t>確認</w:t>
      </w:r>
      <w:r w:rsidR="00E85253" w:rsidRPr="00EC5920">
        <w:rPr>
          <w:rFonts w:ascii="UD デジタル 教科書体 N" w:eastAsia="UD デジタル 教科書体 N" w:hAnsiTheme="majorEastAsia" w:cs="メイリオ" w:hint="eastAsia"/>
          <w:color w:val="000000" w:themeColor="text1"/>
          <w:sz w:val="22"/>
          <w:szCs w:val="22"/>
        </w:rPr>
        <w:t>を受け、院長</w:t>
      </w:r>
      <w:r w:rsidRPr="00EC5920">
        <w:rPr>
          <w:rFonts w:ascii="UD デジタル 教科書体 N" w:eastAsia="UD デジタル 教科書体 N" w:hAnsiTheme="majorEastAsia" w:cs="メイリオ" w:hint="eastAsia"/>
          <w:color w:val="000000" w:themeColor="text1"/>
          <w:sz w:val="22"/>
          <w:szCs w:val="22"/>
        </w:rPr>
        <w:t>の</w:t>
      </w:r>
      <w:r w:rsidR="00E85253" w:rsidRPr="00EC5920">
        <w:rPr>
          <w:rFonts w:ascii="UD デジタル 教科書体 N" w:eastAsia="UD デジタル 教科書体 N" w:hAnsiTheme="majorEastAsia" w:cs="メイリオ" w:hint="eastAsia"/>
          <w:color w:val="000000" w:themeColor="text1"/>
          <w:sz w:val="22"/>
          <w:szCs w:val="22"/>
        </w:rPr>
        <w:t>許可</w:t>
      </w:r>
      <w:r w:rsidRPr="00EC5920">
        <w:rPr>
          <w:rFonts w:ascii="UD デジタル 教科書体 N" w:eastAsia="UD デジタル 教科書体 N" w:hAnsiTheme="majorEastAsia" w:cs="メイリオ" w:hint="eastAsia"/>
          <w:color w:val="000000" w:themeColor="text1"/>
          <w:sz w:val="22"/>
          <w:szCs w:val="22"/>
        </w:rPr>
        <w:t>を得て行っているものです。</w:t>
      </w:r>
    </w:p>
    <w:tbl>
      <w:tblPr>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371"/>
        <w:gridCol w:w="992"/>
      </w:tblGrid>
      <w:tr w:rsidR="00E727CC" w:rsidRPr="00EC5920" w14:paraId="25941A3E" w14:textId="77777777" w:rsidTr="00683426">
        <w:trPr>
          <w:trHeight w:val="593"/>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BADED" w14:textId="1266B04A" w:rsidR="00E727CC" w:rsidRPr="00EC5920" w:rsidRDefault="005D152A" w:rsidP="008541F4">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１.</w:t>
            </w:r>
            <w:r w:rsidR="00E727CC" w:rsidRPr="00EC5920">
              <w:rPr>
                <w:rFonts w:ascii="UD デジタル 教科書体 N" w:eastAsia="UD デジタル 教科書体 N" w:hAnsi="UD デジタル 教科書体 NK" w:cs="UD デジタル 教科書体 NK" w:hint="eastAsia"/>
                <w:sz w:val="20"/>
                <w:szCs w:val="20"/>
              </w:rPr>
              <w:t>研究の名称</w:t>
            </w:r>
          </w:p>
        </w:tc>
        <w:tc>
          <w:tcPr>
            <w:tcW w:w="8363" w:type="dxa"/>
            <w:gridSpan w:val="2"/>
            <w:tcBorders>
              <w:top w:val="single" w:sz="4" w:space="0" w:color="000000"/>
              <w:left w:val="single" w:sz="4" w:space="0" w:color="000000" w:themeColor="text1"/>
            </w:tcBorders>
          </w:tcPr>
          <w:p w14:paraId="395C50CA" w14:textId="77777777" w:rsidR="00E727CC" w:rsidRPr="00EC5920" w:rsidRDefault="00E727CC" w:rsidP="008541F4">
            <w:pPr>
              <w:widowControl/>
              <w:jc w:val="left"/>
              <w:rPr>
                <w:rFonts w:ascii="UD デジタル 教科書体 N" w:eastAsia="UD デジタル 教科書体 N" w:hAnsi="UD デジタル 教科書体 NK" w:cs="UD デジタル 教科書体 NK"/>
              </w:rPr>
            </w:pPr>
            <w:r w:rsidRPr="00EC5920">
              <w:rPr>
                <w:rFonts w:ascii="UD デジタル 教科書体 N" w:eastAsia="UD デジタル 教科書体 N" w:hAnsiTheme="majorEastAsia" w:cs="メイリオ" w:hint="eastAsia"/>
                <w:color w:val="FF0000"/>
                <w:sz w:val="22"/>
                <w:szCs w:val="22"/>
              </w:rPr>
              <w:t>●●の××による研究</w:t>
            </w:r>
          </w:p>
        </w:tc>
      </w:tr>
      <w:tr w:rsidR="00EC5920" w:rsidRPr="00EC5920" w14:paraId="641F1AE3" w14:textId="77777777" w:rsidTr="00683426">
        <w:tc>
          <w:tcPr>
            <w:tcW w:w="2552" w:type="dxa"/>
            <w:tcBorders>
              <w:top w:val="single" w:sz="4" w:space="0" w:color="000000" w:themeColor="text1"/>
            </w:tcBorders>
          </w:tcPr>
          <w:p w14:paraId="11824EC5" w14:textId="2ED0843F" w:rsidR="00EC5920" w:rsidRPr="00EC5920" w:rsidRDefault="005D152A" w:rsidP="007F3490">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２.</w:t>
            </w:r>
            <w:r w:rsidR="00EC5920" w:rsidRPr="00EC5920">
              <w:rPr>
                <w:rFonts w:ascii="UD デジタル 教科書体 N" w:eastAsia="UD デジタル 教科書体 N" w:hAnsi="UD デジタル 教科書体 NK" w:cs="UD デジタル 教科書体 NK" w:hint="eastAsia"/>
                <w:sz w:val="20"/>
                <w:szCs w:val="20"/>
              </w:rPr>
              <w:t>研究の対象となる方</w:t>
            </w:r>
          </w:p>
        </w:tc>
        <w:tc>
          <w:tcPr>
            <w:tcW w:w="8363" w:type="dxa"/>
            <w:gridSpan w:val="2"/>
          </w:tcPr>
          <w:p w14:paraId="2009EDF0" w14:textId="77777777" w:rsidR="00EC5920" w:rsidRPr="00EC5920" w:rsidRDefault="00EC5920" w:rsidP="00EC5920">
            <w:pPr>
              <w:pStyle w:val="3"/>
              <w:spacing w:line="320" w:lineRule="exact"/>
              <w:ind w:firstLineChars="0" w:firstLine="0"/>
              <w:rPr>
                <w:rFonts w:ascii="UD デジタル 教科書体 N" w:eastAsia="UD デジタル 教科書体 N" w:hAnsiTheme="majorEastAsia" w:cs="メイリオ"/>
                <w:color w:val="0000FF"/>
                <w:sz w:val="22"/>
                <w:szCs w:val="22"/>
              </w:rPr>
            </w:pPr>
            <w:r w:rsidRPr="00EC5920">
              <w:rPr>
                <w:rFonts w:ascii="UD デジタル 教科書体 N" w:eastAsia="UD デジタル 教科書体 N" w:hAnsiTheme="majorEastAsia" w:cs="メイリオ" w:hint="eastAsia"/>
                <w:color w:val="0000FF"/>
                <w:sz w:val="22"/>
                <w:szCs w:val="22"/>
              </w:rPr>
              <w:t>研究対象者が情報公開文書を見て「自分が対象かどうか」が一目でわかるように記載してください。</w:t>
            </w:r>
          </w:p>
          <w:p w14:paraId="4F14982F" w14:textId="30D6CCA1" w:rsidR="00EC5920" w:rsidRPr="00EC5920" w:rsidRDefault="00EC5920" w:rsidP="00EC5920">
            <w:pPr>
              <w:pStyle w:val="3"/>
              <w:spacing w:line="320" w:lineRule="exact"/>
              <w:ind w:firstLineChars="0" w:firstLine="0"/>
              <w:rPr>
                <w:rFonts w:ascii="UD デジタル 教科書体 N" w:eastAsia="UD デジタル 教科書体 N" w:hAnsiTheme="majorEastAsia" w:cs="メイリオ"/>
                <w:color w:val="FF0000"/>
                <w:sz w:val="22"/>
                <w:szCs w:val="22"/>
              </w:rPr>
            </w:pPr>
            <w:r w:rsidRPr="00EC5920">
              <w:rPr>
                <w:rFonts w:ascii="UD デジタル 教科書体 N" w:eastAsia="UD デジタル 教科書体 N" w:hAnsiTheme="majorEastAsia" w:cs="メイリオ" w:hint="eastAsia"/>
                <w:color w:val="0000FF"/>
                <w:sz w:val="22"/>
                <w:szCs w:val="22"/>
              </w:rPr>
              <w:t>（例）</w:t>
            </w:r>
            <w:r w:rsidRPr="00EC5920">
              <w:rPr>
                <w:rFonts w:ascii="UD デジタル 教科書体 N" w:eastAsia="UD デジタル 教科書体 N" w:hAnsiTheme="majorEastAsia" w:cs="メイリオ" w:hint="eastAsia"/>
                <w:color w:val="FF0000"/>
                <w:sz w:val="22"/>
                <w:szCs w:val="22"/>
              </w:rPr>
              <w:t>2015年1月～2017年9月</w:t>
            </w:r>
            <w:r>
              <w:rPr>
                <w:rFonts w:ascii="UD デジタル 教科書体 N" w:eastAsia="UD デジタル 教科書体 N" w:hAnsiTheme="majorEastAsia" w:cs="メイリオ" w:hint="eastAsia"/>
                <w:color w:val="FF0000"/>
                <w:sz w:val="22"/>
                <w:szCs w:val="22"/>
              </w:rPr>
              <w:t>の間</w:t>
            </w:r>
            <w:r w:rsidRPr="00EC5920">
              <w:rPr>
                <w:rFonts w:ascii="UD デジタル 教科書体 N" w:eastAsia="UD デジタル 教科書体 N" w:hAnsiTheme="majorEastAsia" w:cs="メイリオ" w:hint="eastAsia"/>
                <w:color w:val="FF0000"/>
                <w:sz w:val="22"/>
                <w:szCs w:val="22"/>
              </w:rPr>
              <w:t>に当院で</w:t>
            </w:r>
            <w:r>
              <w:rPr>
                <w:rFonts w:ascii="UD デジタル 教科書体 N" w:eastAsia="UD デジタル 教科書体 N" w:hAnsiTheme="majorEastAsia" w:cs="メイリオ" w:hint="eastAsia"/>
                <w:color w:val="FF0000"/>
                <w:sz w:val="22"/>
                <w:szCs w:val="22"/>
              </w:rPr>
              <w:t>●●の治療</w:t>
            </w:r>
            <w:r w:rsidRPr="00EC5920">
              <w:rPr>
                <w:rFonts w:ascii="UD デジタル 教科書体 N" w:eastAsia="UD デジタル 教科書体 N" w:hAnsiTheme="majorEastAsia" w:cs="メイリオ" w:hint="eastAsia"/>
                <w:color w:val="FF0000"/>
                <w:sz w:val="22"/>
                <w:szCs w:val="22"/>
              </w:rPr>
              <w:t>を</w:t>
            </w:r>
            <w:r>
              <w:rPr>
                <w:rFonts w:ascii="UD デジタル 教科書体 N" w:eastAsia="UD デジタル 教科書体 N" w:hAnsiTheme="majorEastAsia" w:cs="メイリオ" w:hint="eastAsia"/>
                <w:color w:val="FF0000"/>
                <w:sz w:val="22"/>
                <w:szCs w:val="22"/>
              </w:rPr>
              <w:t>うけ</w:t>
            </w:r>
            <w:r w:rsidRPr="00EC5920">
              <w:rPr>
                <w:rFonts w:ascii="UD デジタル 教科書体 N" w:eastAsia="UD デジタル 教科書体 N" w:hAnsiTheme="majorEastAsia" w:cs="メイリオ" w:hint="eastAsia"/>
                <w:color w:val="FF0000"/>
                <w:sz w:val="22"/>
                <w:szCs w:val="22"/>
              </w:rPr>
              <w:t>た方</w:t>
            </w:r>
          </w:p>
        </w:tc>
      </w:tr>
      <w:tr w:rsidR="00E727CC" w:rsidRPr="00EC5920" w14:paraId="270C7B63" w14:textId="77777777" w:rsidTr="00683426">
        <w:tc>
          <w:tcPr>
            <w:tcW w:w="2552" w:type="dxa"/>
            <w:tcBorders>
              <w:top w:val="single" w:sz="4" w:space="0" w:color="000000" w:themeColor="text1"/>
            </w:tcBorders>
          </w:tcPr>
          <w:p w14:paraId="12710E06" w14:textId="6E94AC52" w:rsidR="00EC5920" w:rsidRDefault="005D152A" w:rsidP="007F3490">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３.</w:t>
            </w:r>
            <w:r w:rsidR="00EC5920">
              <w:rPr>
                <w:rFonts w:ascii="UD デジタル 教科書体 N" w:eastAsia="UD デジタル 教科書体 N" w:hAnsi="UD デジタル 教科書体 NK" w:cs="UD デジタル 教科書体 NK" w:hint="eastAsia"/>
                <w:sz w:val="20"/>
                <w:szCs w:val="20"/>
              </w:rPr>
              <w:t>研究の目的</w:t>
            </w:r>
          </w:p>
          <w:p w14:paraId="7CE65922" w14:textId="1CFCFC51" w:rsidR="00E727CC" w:rsidRPr="00EC5920" w:rsidRDefault="00EC5920" w:rsidP="00370F67">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①</w:t>
            </w:r>
            <w:r w:rsidR="00E727CC"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試料・情報の利用目的</w:t>
            </w:r>
          </w:p>
        </w:tc>
        <w:tc>
          <w:tcPr>
            <w:tcW w:w="8363" w:type="dxa"/>
            <w:gridSpan w:val="2"/>
          </w:tcPr>
          <w:p w14:paraId="6B4590CA" w14:textId="77777777" w:rsidR="007F3490" w:rsidRPr="00EC5920" w:rsidRDefault="007F3490" w:rsidP="00EC5920">
            <w:pPr>
              <w:pStyle w:val="Default"/>
              <w:spacing w:line="320" w:lineRule="exact"/>
              <w:ind w:right="-29"/>
              <w:rPr>
                <w:rFonts w:ascii="UD デジタル 教科書体 N" w:eastAsia="UD デジタル 教科書体 N" w:hAnsiTheme="majorEastAsia" w:cs="メイリオ"/>
                <w:color w:val="0000FF"/>
                <w:sz w:val="22"/>
                <w:szCs w:val="22"/>
              </w:rPr>
            </w:pPr>
            <w:r w:rsidRPr="00EC5920">
              <w:rPr>
                <w:rFonts w:ascii="UD デジタル 教科書体 N" w:eastAsia="UD デジタル 教科書体 N" w:hAnsiTheme="majorEastAsia" w:cs="メイリオ" w:hint="eastAsia"/>
                <w:color w:val="0000FF"/>
                <w:sz w:val="22"/>
                <w:szCs w:val="22"/>
              </w:rPr>
              <w:t>研究計画書に記載されている研究目的を研究対象者がわかりやすいよう平易な表現で記載してください。</w:t>
            </w:r>
          </w:p>
          <w:p w14:paraId="2BF6684F" w14:textId="7C9B593F" w:rsidR="00E727CC" w:rsidRPr="00EC5920" w:rsidRDefault="007F3490" w:rsidP="00EC5920">
            <w:pPr>
              <w:autoSpaceDE w:val="0"/>
              <w:autoSpaceDN w:val="0"/>
              <w:adjustRightInd w:val="0"/>
              <w:spacing w:line="320" w:lineRule="exact"/>
              <w:jc w:val="left"/>
              <w:rPr>
                <w:rFonts w:ascii="UD デジタル 教科書体 N" w:eastAsia="UD デジタル 教科書体 N" w:hAnsiTheme="majorEastAsia" w:cs="メイリオ"/>
                <w:color w:val="008000"/>
                <w:kern w:val="0"/>
                <w:sz w:val="22"/>
                <w:szCs w:val="22"/>
              </w:rPr>
            </w:pPr>
            <w:r w:rsidRPr="00EC5920">
              <w:rPr>
                <w:rFonts w:ascii="UD デジタル 教科書体 N" w:eastAsia="UD デジタル 教科書体 N" w:hAnsiTheme="majorEastAsia" w:cs="メイリオ" w:hint="eastAsia"/>
                <w:color w:val="0000FF"/>
                <w:sz w:val="22"/>
                <w:szCs w:val="22"/>
              </w:rPr>
              <w:t>（例）</w:t>
            </w:r>
            <w:r w:rsidRPr="00EC5920">
              <w:rPr>
                <w:rFonts w:ascii="UD デジタル 教科書体 N" w:eastAsia="UD デジタル 教科書体 N" w:hAnsiTheme="majorEastAsia" w:cs="メイリオ" w:hint="eastAsia"/>
                <w:color w:val="FF0000"/>
                <w:kern w:val="0"/>
                <w:sz w:val="22"/>
                <w:szCs w:val="22"/>
              </w:rPr>
              <w:t>この研究では●●患者さんの中で、●●●のについて調べることを目的としています。</w:t>
            </w:r>
          </w:p>
        </w:tc>
      </w:tr>
      <w:tr w:rsidR="007F3490" w:rsidRPr="00EC5920" w14:paraId="229FFAD4" w14:textId="77777777" w:rsidTr="00683426">
        <w:tc>
          <w:tcPr>
            <w:tcW w:w="2552" w:type="dxa"/>
            <w:tcBorders>
              <w:top w:val="single" w:sz="4" w:space="0" w:color="000000" w:themeColor="text1"/>
            </w:tcBorders>
          </w:tcPr>
          <w:p w14:paraId="67B8209E" w14:textId="1B0CB456" w:rsidR="00303980" w:rsidRDefault="005D152A" w:rsidP="007F3490">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４.</w:t>
            </w:r>
            <w:r w:rsidR="00303980">
              <w:rPr>
                <w:rFonts w:ascii="UD デジタル 教科書体 N" w:eastAsia="UD デジタル 教科書体 N" w:hAnsi="UD デジタル 教科書体 NK" w:cs="UD デジタル 教科書体 NK" w:hint="eastAsia"/>
                <w:sz w:val="20"/>
                <w:szCs w:val="20"/>
              </w:rPr>
              <w:t>研究の方法</w:t>
            </w:r>
          </w:p>
          <w:p w14:paraId="2581CF66" w14:textId="7903F3E6" w:rsidR="007F3490" w:rsidRPr="00B20FE6" w:rsidRDefault="00303980" w:rsidP="00370F67">
            <w:pPr>
              <w:widowControl/>
              <w:spacing w:line="240" w:lineRule="exact"/>
              <w:ind w:rightChars="-53" w:right="-111"/>
              <w:jc w:val="left"/>
              <w:rPr>
                <w:rFonts w:ascii="UD デジタル 教科書体 N" w:eastAsia="UD デジタル 教科書体 N" w:hAnsi="UD デジタル 教科書体 NK" w:cs="UD デジタル 教科書体 NK"/>
                <w:color w:val="A6A6A6" w:themeColor="background1" w:themeShade="A6"/>
                <w:sz w:val="18"/>
                <w:szCs w:val="18"/>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①</w:t>
            </w:r>
            <w:r w:rsidR="007F3490"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試料・情報の利用方法（他の機関へ提供される場合はその方法を含む。）</w:t>
            </w:r>
          </w:p>
          <w:p w14:paraId="36692152" w14:textId="3318AF23" w:rsidR="00EC5920" w:rsidRPr="00EC5920" w:rsidRDefault="00303980" w:rsidP="00370F67">
            <w:pPr>
              <w:widowControl/>
              <w:spacing w:line="240" w:lineRule="exact"/>
              <w:ind w:rightChars="-53" w:right="-111"/>
              <w:jc w:val="left"/>
              <w:rPr>
                <w:rFonts w:ascii="UD デジタル 教科書体 N" w:eastAsia="UD デジタル 教科書体 N" w:hAnsi="UD デジタル 教科書体 NK" w:cs="UD デジタル 教科書体 NK"/>
                <w:sz w:val="20"/>
                <w:szCs w:val="20"/>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⑤</w:t>
            </w:r>
            <w:r w:rsidR="00EC5920"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提供する試料・情報の取得の方法</w:t>
            </w:r>
          </w:p>
        </w:tc>
        <w:tc>
          <w:tcPr>
            <w:tcW w:w="8363" w:type="dxa"/>
            <w:gridSpan w:val="2"/>
          </w:tcPr>
          <w:p w14:paraId="70B01370" w14:textId="77777777" w:rsidR="007F3490" w:rsidRPr="00EC5920" w:rsidRDefault="007F3490" w:rsidP="00303980">
            <w:pPr>
              <w:pStyle w:val="Default"/>
              <w:spacing w:line="320" w:lineRule="exact"/>
              <w:rPr>
                <w:rFonts w:ascii="UD デジタル 教科書体 N" w:eastAsia="UD デジタル 教科書体 N" w:hAnsiTheme="majorEastAsia" w:cs="メイリオ"/>
                <w:color w:val="0000FF"/>
                <w:sz w:val="22"/>
                <w:szCs w:val="22"/>
              </w:rPr>
            </w:pPr>
            <w:r w:rsidRPr="00EC5920">
              <w:rPr>
                <w:rFonts w:ascii="UD デジタル 教科書体 N" w:eastAsia="UD デジタル 教科書体 N" w:hAnsiTheme="majorEastAsia" w:cs="メイリオ" w:hint="eastAsia"/>
                <w:color w:val="0000FF"/>
                <w:sz w:val="22"/>
                <w:szCs w:val="22"/>
              </w:rPr>
              <w:t>研究計画書に記載されている研究方法を研究対象者がわかりやすいよう平易な表現で記載してください。</w:t>
            </w:r>
          </w:p>
          <w:p w14:paraId="2DE6A4CD" w14:textId="77777777" w:rsidR="007F3490" w:rsidRPr="00EC5920" w:rsidRDefault="007F3490" w:rsidP="00370F67">
            <w:pPr>
              <w:pStyle w:val="Default"/>
              <w:spacing w:line="320" w:lineRule="exact"/>
              <w:ind w:right="-98"/>
              <w:rPr>
                <w:rFonts w:ascii="UD デジタル 教科書体 N" w:eastAsia="UD デジタル 教科書体 N" w:hAnsiTheme="majorEastAsia" w:cs="メイリオ"/>
                <w:color w:val="0000FF"/>
                <w:sz w:val="22"/>
                <w:szCs w:val="22"/>
              </w:rPr>
            </w:pPr>
            <w:r w:rsidRPr="00EC5920">
              <w:rPr>
                <w:rFonts w:ascii="UD デジタル 教科書体 N" w:eastAsia="UD デジタル 教科書体 N" w:hAnsiTheme="majorEastAsia" w:cs="メイリオ" w:hint="eastAsia"/>
                <w:color w:val="0000FF"/>
                <w:sz w:val="22"/>
                <w:szCs w:val="22"/>
              </w:rPr>
              <w:t>院外へ情報や試料を提供する場合は、その項目と提供する方法を記載してください。</w:t>
            </w:r>
          </w:p>
          <w:p w14:paraId="044D22B8" w14:textId="77777777" w:rsidR="007F3490" w:rsidRPr="00EC5920" w:rsidRDefault="007F3490" w:rsidP="00303980">
            <w:pPr>
              <w:autoSpaceDE w:val="0"/>
              <w:autoSpaceDN w:val="0"/>
              <w:adjustRightInd w:val="0"/>
              <w:spacing w:line="320" w:lineRule="exact"/>
              <w:jc w:val="left"/>
              <w:rPr>
                <w:rFonts w:ascii="UD デジタル 教科書体 N" w:eastAsia="UD デジタル 教科書体 N" w:hAnsiTheme="majorEastAsia" w:cs="メイリオ"/>
                <w:color w:val="FF0000"/>
                <w:kern w:val="0"/>
                <w:sz w:val="22"/>
                <w:szCs w:val="22"/>
              </w:rPr>
            </w:pPr>
            <w:r w:rsidRPr="00EC5920">
              <w:rPr>
                <w:rFonts w:ascii="UD デジタル 教科書体 N" w:eastAsia="UD デジタル 教科書体 N" w:hAnsiTheme="majorEastAsia" w:cs="メイリオ" w:hint="eastAsia"/>
                <w:color w:val="0000FF"/>
                <w:sz w:val="22"/>
                <w:szCs w:val="22"/>
              </w:rPr>
              <w:t>（例）</w:t>
            </w:r>
            <w:r w:rsidRPr="00EC5920">
              <w:rPr>
                <w:rFonts w:ascii="UD デジタル 教科書体 N" w:eastAsia="UD デジタル 教科書体 N" w:hAnsiTheme="majorEastAsia" w:cs="メイリオ" w:hint="eastAsia"/>
                <w:color w:val="FF0000"/>
                <w:kern w:val="0"/>
                <w:sz w:val="22"/>
                <w:szCs w:val="22"/>
              </w:rPr>
              <w:t>この研究では、診療のときに検査した赤血球の値を使います。</w:t>
            </w:r>
          </w:p>
          <w:p w14:paraId="1664E8E9" w14:textId="77777777" w:rsidR="00303980" w:rsidRDefault="007F3490" w:rsidP="00303980">
            <w:pPr>
              <w:autoSpaceDE w:val="0"/>
              <w:autoSpaceDN w:val="0"/>
              <w:adjustRightInd w:val="0"/>
              <w:spacing w:line="320" w:lineRule="exact"/>
              <w:jc w:val="left"/>
              <w:rPr>
                <w:rFonts w:ascii="UD デジタル 教科書体 N" w:eastAsia="UD デジタル 教科書体 N" w:hAnsiTheme="majorEastAsia" w:cs="メイリオ"/>
                <w:color w:val="FF0000"/>
                <w:sz w:val="22"/>
                <w:szCs w:val="22"/>
              </w:rPr>
            </w:pPr>
            <w:r w:rsidRPr="00EC5920">
              <w:rPr>
                <w:rFonts w:ascii="UD デジタル 教科書体 N" w:eastAsia="UD デジタル 教科書体 N" w:hAnsiTheme="majorEastAsia" w:cs="メイリオ" w:hint="eastAsia"/>
                <w:color w:val="0000FF"/>
                <w:sz w:val="22"/>
                <w:szCs w:val="22"/>
              </w:rPr>
              <w:t>（例）</w:t>
            </w:r>
            <w:r w:rsidRPr="00EC5920">
              <w:rPr>
                <w:rFonts w:ascii="UD デジタル 教科書体 N" w:eastAsia="UD デジタル 教科書体 N" w:hAnsiTheme="majorEastAsia" w:cs="メイリオ" w:hint="eastAsia"/>
                <w:color w:val="FF0000"/>
                <w:sz w:val="22"/>
                <w:szCs w:val="22"/>
              </w:rPr>
              <w:t>この研究では、診察の時に検査した、以下の結果を使います。</w:t>
            </w:r>
          </w:p>
          <w:p w14:paraId="7A301B9B" w14:textId="30D9C8EF" w:rsidR="007F3490" w:rsidRPr="00EC5920" w:rsidRDefault="007F3490" w:rsidP="00303980">
            <w:pPr>
              <w:autoSpaceDE w:val="0"/>
              <w:autoSpaceDN w:val="0"/>
              <w:adjustRightInd w:val="0"/>
              <w:spacing w:line="320" w:lineRule="exact"/>
              <w:ind w:firstLineChars="300" w:firstLine="660"/>
              <w:jc w:val="left"/>
              <w:rPr>
                <w:rFonts w:ascii="UD デジタル 教科書体 N" w:eastAsia="UD デジタル 教科書体 N" w:hAnsiTheme="majorEastAsia" w:cs="メイリオ"/>
                <w:color w:val="FF0000"/>
                <w:sz w:val="22"/>
                <w:szCs w:val="22"/>
              </w:rPr>
            </w:pPr>
            <w:r w:rsidRPr="00EC5920">
              <w:rPr>
                <w:rFonts w:ascii="UD デジタル 教科書体 N" w:eastAsia="UD デジタル 教科書体 N" w:hAnsiTheme="majorEastAsia" w:cs="メイリオ" w:hint="eastAsia"/>
                <w:color w:val="FF0000"/>
                <w:sz w:val="22"/>
                <w:szCs w:val="22"/>
              </w:rPr>
              <w:t>身長、体重、白血球数‥‥</w:t>
            </w:r>
          </w:p>
        </w:tc>
      </w:tr>
      <w:tr w:rsidR="00E727CC" w:rsidRPr="00EC5920" w14:paraId="26A94E01" w14:textId="77777777" w:rsidTr="00683426">
        <w:tc>
          <w:tcPr>
            <w:tcW w:w="2552" w:type="dxa"/>
            <w:tcBorders>
              <w:top w:val="single" w:sz="4" w:space="0" w:color="000000" w:themeColor="text1"/>
            </w:tcBorders>
          </w:tcPr>
          <w:p w14:paraId="71A8FC2D" w14:textId="2958D93C" w:rsidR="00303980" w:rsidRDefault="005D152A" w:rsidP="00303980">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５.</w:t>
            </w:r>
            <w:r w:rsidR="00303980" w:rsidRPr="00303980">
              <w:rPr>
                <w:rFonts w:ascii="UD デジタル 教科書体 N" w:eastAsia="UD デジタル 教科書体 N" w:hAnsi="UD デジタル 教科書体 NK" w:cs="UD デジタル 教科書体 NK" w:hint="eastAsia"/>
                <w:sz w:val="20"/>
                <w:szCs w:val="20"/>
              </w:rPr>
              <w:t>研究に用いる試料・情報の項目</w:t>
            </w:r>
          </w:p>
          <w:p w14:paraId="24E652E4" w14:textId="1D382E80" w:rsidR="00E727CC" w:rsidRPr="00303980" w:rsidRDefault="00303980" w:rsidP="00370F67">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303980">
              <w:rPr>
                <w:rFonts w:ascii="UD デジタル 教科書体 N" w:eastAsia="UD デジタル 教科書体 N" w:hAnsi="UD デジタル 教科書体 NK" w:cs="UD デジタル 教科書体 NK" w:hint="eastAsia"/>
                <w:color w:val="BFBFBF" w:themeColor="background1" w:themeShade="BF"/>
                <w:sz w:val="18"/>
                <w:szCs w:val="18"/>
              </w:rPr>
              <w:t>②</w:t>
            </w:r>
            <w:r w:rsidR="00E727CC" w:rsidRPr="00303980">
              <w:rPr>
                <w:rFonts w:ascii="UD デジタル 教科書体 N" w:eastAsia="UD デジタル 教科書体 N" w:hAnsi="UD デジタル 教科書体 NK" w:cs="UD デジタル 教科書体 NK" w:hint="eastAsia"/>
                <w:color w:val="BFBFBF" w:themeColor="background1" w:themeShade="BF"/>
                <w:sz w:val="18"/>
                <w:szCs w:val="18"/>
              </w:rPr>
              <w:t>利用し、又は提供する試料・情報の項目</w:t>
            </w:r>
          </w:p>
        </w:tc>
        <w:tc>
          <w:tcPr>
            <w:tcW w:w="8363" w:type="dxa"/>
            <w:gridSpan w:val="2"/>
          </w:tcPr>
          <w:p w14:paraId="7185415A" w14:textId="21E11020" w:rsidR="007F3490" w:rsidRPr="00EC5920" w:rsidRDefault="007F3490" w:rsidP="00303980">
            <w:pPr>
              <w:autoSpaceDE w:val="0"/>
              <w:autoSpaceDN w:val="0"/>
              <w:adjustRightInd w:val="0"/>
              <w:spacing w:line="320" w:lineRule="exact"/>
              <w:jc w:val="left"/>
              <w:rPr>
                <w:rFonts w:ascii="UD デジタル 教科書体 N" w:eastAsia="UD デジタル 教科書体 N" w:hAnsiTheme="majorEastAsia" w:cs="メイリオ"/>
                <w:color w:val="FF0000"/>
                <w:kern w:val="0"/>
                <w:sz w:val="22"/>
                <w:szCs w:val="22"/>
              </w:rPr>
            </w:pPr>
            <w:r w:rsidRPr="00EC5920">
              <w:rPr>
                <w:rFonts w:ascii="UD デジタル 教科書体 N" w:eastAsia="UD デジタル 教科書体 N" w:hAnsiTheme="majorEastAsia" w:cs="メイリオ" w:hint="eastAsia"/>
                <w:color w:val="0000FF"/>
                <w:kern w:val="0"/>
                <w:sz w:val="22"/>
                <w:szCs w:val="22"/>
              </w:rPr>
              <w:t>（例）</w:t>
            </w:r>
            <w:r w:rsidRPr="00EC5920">
              <w:rPr>
                <w:rFonts w:ascii="UD デジタル 教科書体 N" w:eastAsia="UD デジタル 教科書体 N" w:hAnsiTheme="majorEastAsia" w:cs="メイリオ" w:hint="eastAsia"/>
                <w:color w:val="FF0000"/>
                <w:kern w:val="0"/>
                <w:sz w:val="22"/>
                <w:szCs w:val="22"/>
              </w:rPr>
              <w:t>情報：身長、体重、生年月日、病歴、治療歴、副作用等の発生状況</w:t>
            </w:r>
          </w:p>
          <w:p w14:paraId="3306CB12" w14:textId="39A53D2F" w:rsidR="00E727CC" w:rsidRPr="00EC5920" w:rsidRDefault="007F3490" w:rsidP="00303980">
            <w:pPr>
              <w:autoSpaceDE w:val="0"/>
              <w:autoSpaceDN w:val="0"/>
              <w:adjustRightInd w:val="0"/>
              <w:spacing w:line="320" w:lineRule="exact"/>
              <w:jc w:val="left"/>
              <w:rPr>
                <w:rFonts w:ascii="UD デジタル 教科書体 N" w:eastAsia="UD デジタル 教科書体 N" w:hAnsiTheme="majorEastAsia" w:cs="メイリオ"/>
                <w:color w:val="FF0000"/>
                <w:kern w:val="0"/>
                <w:sz w:val="22"/>
                <w:szCs w:val="22"/>
              </w:rPr>
            </w:pPr>
            <w:r w:rsidRPr="00EC5920">
              <w:rPr>
                <w:rFonts w:ascii="UD デジタル 教科書体 N" w:eastAsia="UD デジタル 教科書体 N" w:hAnsiTheme="majorEastAsia" w:cs="メイリオ" w:hint="eastAsia"/>
                <w:color w:val="0000FF"/>
                <w:kern w:val="0"/>
                <w:sz w:val="22"/>
                <w:szCs w:val="22"/>
              </w:rPr>
              <w:t>（例）</w:t>
            </w:r>
            <w:r w:rsidRPr="00EC5920">
              <w:rPr>
                <w:rFonts w:ascii="UD デジタル 教科書体 N" w:eastAsia="UD デジタル 教科書体 N" w:hAnsiTheme="majorEastAsia" w:cs="メイリオ" w:hint="eastAsia"/>
                <w:color w:val="FF0000"/>
                <w:kern w:val="0"/>
                <w:sz w:val="22"/>
                <w:szCs w:val="22"/>
              </w:rPr>
              <w:t>試料：血液、骨髄液、○○組織、手術で摘出した組織</w:t>
            </w:r>
          </w:p>
        </w:tc>
      </w:tr>
      <w:tr w:rsidR="00E727CC" w:rsidRPr="00EC5920" w14:paraId="535456CA" w14:textId="77777777" w:rsidTr="00683426">
        <w:tc>
          <w:tcPr>
            <w:tcW w:w="2552" w:type="dxa"/>
            <w:tcBorders>
              <w:top w:val="single" w:sz="4" w:space="0" w:color="000000" w:themeColor="text1"/>
            </w:tcBorders>
          </w:tcPr>
          <w:p w14:paraId="7CF62359" w14:textId="2C89A2D0" w:rsidR="00370F67" w:rsidRDefault="005D152A" w:rsidP="008541F4">
            <w:pPr>
              <w:widowControl/>
              <w:ind w:rightChars="-53" w:right="-111"/>
              <w:jc w:val="left"/>
              <w:rPr>
                <w:rFonts w:ascii="UD デジタル 教科書体 N" w:eastAsia="UD デジタル 教科書体 N" w:hAnsi="UD デジタル 教科書体 NK" w:cs="UD デジタル 教科書体 NK"/>
                <w:color w:val="A6A6A6" w:themeColor="background1" w:themeShade="A6"/>
                <w:sz w:val="16"/>
                <w:szCs w:val="16"/>
              </w:rPr>
            </w:pPr>
            <w:r>
              <w:rPr>
                <w:rFonts w:ascii="UD デジタル 教科書体 N" w:eastAsia="UD デジタル 教科書体 N" w:hAnsi="UD デジタル 教科書体 NK" w:cs="UD デジタル 教科書体 NK" w:hint="eastAsia"/>
                <w:sz w:val="20"/>
                <w:szCs w:val="20"/>
              </w:rPr>
              <w:t>６.</w:t>
            </w:r>
            <w:r w:rsidR="00013D5B" w:rsidRPr="00013D5B">
              <w:rPr>
                <w:rFonts w:ascii="UD デジタル 教科書体 N" w:eastAsia="UD デジタル 教科書体 N" w:hAnsi="UD デジタル 教科書体 NK" w:cs="UD デジタル 教科書体 NK" w:hint="eastAsia"/>
              </w:rPr>
              <w:t xml:space="preserve"> </w:t>
            </w:r>
            <w:r w:rsidR="00FD2627">
              <w:rPr>
                <w:rFonts w:ascii="UD デジタル 教科書体 N" w:eastAsia="UD デジタル 教科書体 N" w:hAnsi="UD デジタル 教科書体 NK" w:cs="UD デジタル 教科書体 NK" w:hint="eastAsia"/>
              </w:rPr>
              <w:t>使用開始</w:t>
            </w:r>
            <w:r w:rsidR="00FD2627" w:rsidRPr="00FD2627">
              <w:rPr>
                <w:rFonts w:ascii="UD デジタル 教科書体 N" w:eastAsia="UD デジタル 教科書体 N" w:hAnsi="UD デジタル 教科書体 NK" w:cs="UD デジタル 教科書体 NK" w:hint="eastAsia"/>
              </w:rPr>
              <w:t>予定日</w:t>
            </w:r>
          </w:p>
          <w:p w14:paraId="3F8E4251" w14:textId="79B3ACB9" w:rsidR="00E727CC" w:rsidRPr="00370F67" w:rsidRDefault="00303980" w:rsidP="00370F67">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370F67">
              <w:rPr>
                <w:rFonts w:ascii="UD デジタル 教科書体 N" w:eastAsia="UD デジタル 教科書体 N" w:hAnsi="UD デジタル 教科書体 NK" w:cs="UD デジタル 教科書体 NK" w:hint="eastAsia"/>
                <w:color w:val="A6A6A6" w:themeColor="background1" w:themeShade="A6"/>
                <w:sz w:val="18"/>
                <w:szCs w:val="18"/>
              </w:rPr>
              <w:t>③</w:t>
            </w:r>
            <w:r w:rsidR="00E727CC" w:rsidRPr="00370F67">
              <w:rPr>
                <w:rFonts w:ascii="UD デジタル 教科書体 N" w:eastAsia="UD デジタル 教科書体 N" w:hAnsi="UD デジタル 教科書体 NK" w:cs="UD デジタル 教科書体 NK" w:hint="eastAsia"/>
                <w:color w:val="A6A6A6" w:themeColor="background1" w:themeShade="A6"/>
                <w:sz w:val="18"/>
                <w:szCs w:val="18"/>
              </w:rPr>
              <w:t>利用又は提供を開始する予定日</w:t>
            </w:r>
          </w:p>
        </w:tc>
        <w:tc>
          <w:tcPr>
            <w:tcW w:w="8363" w:type="dxa"/>
            <w:gridSpan w:val="2"/>
          </w:tcPr>
          <w:p w14:paraId="7CC214A1" w14:textId="71B8F7E8" w:rsidR="00013D5B" w:rsidRPr="00013D5B" w:rsidRDefault="00013D5B" w:rsidP="00013D5B">
            <w:pPr>
              <w:ind w:left="210" w:hanging="210"/>
              <w:rPr>
                <w:rFonts w:ascii="UD デジタル 教科書体 N" w:eastAsia="UD デジタル 教科書体 N" w:hAnsi="UD デジタル 教科書体 NK" w:cs="UD デジタル 教科書体 NK"/>
              </w:rPr>
            </w:pPr>
            <w:r w:rsidRPr="00013D5B">
              <w:rPr>
                <w:rFonts w:ascii="UD デジタル 教科書体 N" w:eastAsia="UD デジタル 教科書体 N" w:hAnsi="UD デジタル 教科書体 NK" w:cs="UD デジタル 教科書体 NK" w:hint="eastAsia"/>
              </w:rPr>
              <w:t>※年※月※日</w:t>
            </w:r>
          </w:p>
          <w:p w14:paraId="4F92F1D5" w14:textId="0FCD6475" w:rsidR="00013D5B" w:rsidRPr="00013D5B" w:rsidRDefault="00013D5B" w:rsidP="00ED61C6">
            <w:pPr>
              <w:spacing w:line="240" w:lineRule="exact"/>
              <w:ind w:left="40"/>
              <w:rPr>
                <w:rFonts w:ascii="UD デジタル 教科書体 N" w:eastAsia="UD デジタル 教科書体 N" w:hAnsi="UD デジタル 教科書体 NK" w:cs="UD デジタル 教科書体 NK"/>
              </w:rPr>
            </w:pPr>
            <w:r w:rsidRPr="00ED61C6">
              <w:rPr>
                <w:rFonts w:ascii="UD デジタル 教科書体 N" w:eastAsia="UD デジタル 教科書体 N" w:hAnsiTheme="majorEastAsia" w:cs="メイリオ" w:hint="eastAsia"/>
                <w:color w:val="0000FF"/>
                <w:sz w:val="20"/>
                <w:szCs w:val="20"/>
              </w:rPr>
              <w:t>（※）</w:t>
            </w:r>
            <w:r w:rsidR="00FD2627">
              <w:rPr>
                <w:rFonts w:ascii="UD デジタル 教科書体 N" w:eastAsia="UD デジタル 教科書体 N" w:hAnsiTheme="majorEastAsia" w:cs="メイリオ" w:hint="eastAsia"/>
                <w:color w:val="0000FF"/>
                <w:sz w:val="20"/>
                <w:szCs w:val="20"/>
              </w:rPr>
              <w:t>上記日付は</w:t>
            </w:r>
            <w:r w:rsidRPr="00ED61C6">
              <w:rPr>
                <w:rFonts w:ascii="UD デジタル 教科書体 N" w:eastAsia="UD デジタル 教科書体 N" w:hAnsiTheme="majorEastAsia" w:cs="メイリオ" w:hint="eastAsia"/>
                <w:color w:val="0000FF"/>
                <w:sz w:val="20"/>
                <w:szCs w:val="20"/>
              </w:rPr>
              <w:t>「当院実施許可通知書発行日」</w:t>
            </w:r>
            <w:r w:rsidR="00FD2627">
              <w:rPr>
                <w:rFonts w:ascii="UD デジタル 教科書体 N" w:eastAsia="UD デジタル 教科書体 N" w:hAnsiTheme="majorEastAsia" w:cs="メイリオ" w:hint="eastAsia"/>
                <w:color w:val="0000FF"/>
                <w:sz w:val="20"/>
                <w:szCs w:val="20"/>
              </w:rPr>
              <w:t>を</w:t>
            </w:r>
            <w:r w:rsidRPr="00ED61C6">
              <w:rPr>
                <w:rFonts w:ascii="UD デジタル 教科書体 N" w:eastAsia="UD デジタル 教科書体 N" w:hAnsiTheme="majorEastAsia" w:cs="メイリオ" w:hint="eastAsia"/>
                <w:color w:val="0000FF"/>
                <w:sz w:val="20"/>
                <w:szCs w:val="20"/>
              </w:rPr>
              <w:t>実施許可通知書発行後に倫理委員会事務局にて入力いたします。</w:t>
            </w:r>
          </w:p>
        </w:tc>
      </w:tr>
      <w:tr w:rsidR="00E727CC" w:rsidRPr="00EC5920" w14:paraId="633D59A8" w14:textId="77777777" w:rsidTr="00683426">
        <w:tc>
          <w:tcPr>
            <w:tcW w:w="2552" w:type="dxa"/>
            <w:tcBorders>
              <w:top w:val="single" w:sz="4" w:space="0" w:color="000000" w:themeColor="text1"/>
            </w:tcBorders>
          </w:tcPr>
          <w:p w14:paraId="4467401C" w14:textId="71E5B44F" w:rsidR="00303980" w:rsidRPr="00303980" w:rsidRDefault="005D152A" w:rsidP="008541F4">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７.</w:t>
            </w:r>
            <w:r w:rsidR="00413F70">
              <w:rPr>
                <w:rFonts w:ascii="UD デジタル 教科書体 N" w:eastAsia="UD デジタル 教科書体 N" w:hAnsi="UD デジタル 教科書体 NK" w:cs="UD デジタル 教科書体 NK" w:hint="eastAsia"/>
                <w:sz w:val="20"/>
                <w:szCs w:val="20"/>
              </w:rPr>
              <w:t>当院院長の氏名</w:t>
            </w:r>
          </w:p>
          <w:p w14:paraId="3491CE6D" w14:textId="1EB943B5" w:rsidR="00E727CC" w:rsidRPr="00303980" w:rsidRDefault="00303980" w:rsidP="00B20FE6">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④</w:t>
            </w:r>
            <w:r w:rsidR="00E727CC"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試料・情報の提供を行う機関の名称及びその長の氏名</w:t>
            </w:r>
          </w:p>
        </w:tc>
        <w:tc>
          <w:tcPr>
            <w:tcW w:w="8363" w:type="dxa"/>
            <w:gridSpan w:val="2"/>
          </w:tcPr>
          <w:p w14:paraId="58A8EA9C" w14:textId="017A472C" w:rsidR="00413F70" w:rsidRPr="00EC5920" w:rsidRDefault="00413F70" w:rsidP="00413F70">
            <w:pPr>
              <w:ind w:left="210" w:hanging="210"/>
              <w:rPr>
                <w:rFonts w:ascii="UD デジタル 教科書体 N" w:eastAsia="UD デジタル 教科書体 N" w:hAnsi="UD デジタル 教科書体 NK" w:cs="UD デジタル 教科書体 NK"/>
              </w:rPr>
            </w:pPr>
            <w:r w:rsidRPr="00413F70">
              <w:rPr>
                <w:rFonts w:ascii="UD デジタル 教科書体 N" w:eastAsia="UD デジタル 教科書体 N" w:hAnsi="UD デジタル 教科書体 NK" w:cs="UD デジタル 教科書体 NK" w:hint="eastAsia"/>
              </w:rPr>
              <w:t>成田赤十字病院　院長　青墳 信之</w:t>
            </w:r>
          </w:p>
        </w:tc>
      </w:tr>
      <w:tr w:rsidR="00E727CC" w:rsidRPr="00EC5920" w14:paraId="788F5D32" w14:textId="77777777" w:rsidTr="00683426">
        <w:tc>
          <w:tcPr>
            <w:tcW w:w="2552" w:type="dxa"/>
            <w:tcBorders>
              <w:top w:val="single" w:sz="4" w:space="0" w:color="000000" w:themeColor="text1"/>
            </w:tcBorders>
          </w:tcPr>
          <w:p w14:paraId="5D95C5D7" w14:textId="7320571D" w:rsidR="00413F70" w:rsidRDefault="005D152A" w:rsidP="00E727CC">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８.</w:t>
            </w:r>
            <w:r w:rsidR="00413F70">
              <w:rPr>
                <w:rFonts w:ascii="UD デジタル 教科書体 N" w:eastAsia="UD デジタル 教科書体 N" w:hAnsi="UD デジタル 教科書体 NK" w:cs="UD デジタル 教科書体 NK" w:hint="eastAsia"/>
                <w:sz w:val="20"/>
                <w:szCs w:val="20"/>
              </w:rPr>
              <w:t>研究組織</w:t>
            </w:r>
          </w:p>
          <w:p w14:paraId="74F2AD2F" w14:textId="19DEDDA7" w:rsidR="00E727CC" w:rsidRPr="000C13E8" w:rsidRDefault="000C13E8" w:rsidP="00B20FE6">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0C13E8">
              <w:rPr>
                <w:rFonts w:ascii="UD デジタル 教科書体 N" w:eastAsia="UD デジタル 教科書体 N" w:hAnsi="UD デジタル 教科書体 NK" w:cs="UD デジタル 教科書体 NK" w:hint="eastAsia"/>
                <w:color w:val="A6A6A6" w:themeColor="background1" w:themeShade="A6"/>
                <w:sz w:val="18"/>
                <w:szCs w:val="18"/>
              </w:rPr>
              <w:t>⑥</w:t>
            </w:r>
            <w:r w:rsidR="00E727CC" w:rsidRPr="000C13E8">
              <w:rPr>
                <w:rFonts w:ascii="UD デジタル 教科書体 N" w:eastAsia="UD デジタル 教科書体 N" w:hAnsi="UD デジタル 教科書体 NK" w:cs="UD デジタル 教科書体 NK" w:hint="eastAsia"/>
                <w:color w:val="A6A6A6" w:themeColor="background1" w:themeShade="A6"/>
                <w:sz w:val="18"/>
                <w:szCs w:val="18"/>
              </w:rPr>
              <w:t>提供する試料・情報を用いる研究に係る研究責任者（多機関共同研究にあっては、研究代表者）の氏名及び当該者が所属する研究機関の名称</w:t>
            </w:r>
          </w:p>
        </w:tc>
        <w:tc>
          <w:tcPr>
            <w:tcW w:w="8363" w:type="dxa"/>
            <w:gridSpan w:val="2"/>
          </w:tcPr>
          <w:p w14:paraId="06126E04" w14:textId="4A566815" w:rsidR="00413F70" w:rsidRDefault="00413F70" w:rsidP="00CE5E7A">
            <w:pPr>
              <w:pStyle w:val="Default"/>
              <w:spacing w:line="320" w:lineRule="exact"/>
              <w:ind w:right="-29"/>
              <w:rPr>
                <w:rFonts w:ascii="UD デジタル 教科書体 N" w:eastAsia="UD デジタル 教科書体 N" w:hAnsiTheme="majorEastAsia" w:cs="メイリオ"/>
                <w:color w:val="0000FF"/>
                <w:sz w:val="21"/>
                <w:szCs w:val="21"/>
              </w:rPr>
            </w:pPr>
            <w:r w:rsidRPr="00413F70">
              <w:rPr>
                <w:rFonts w:ascii="UD デジタル 教科書体 N" w:eastAsia="UD デジタル 教科書体 N" w:hAnsiTheme="majorEastAsia" w:cs="メイリオ" w:hint="eastAsia"/>
                <w:color w:val="0000FF"/>
                <w:sz w:val="21"/>
                <w:szCs w:val="21"/>
              </w:rPr>
              <w:t>●当院のみで実施する研究の場合</w:t>
            </w:r>
          </w:p>
          <w:p w14:paraId="3738F26B" w14:textId="6094613B" w:rsidR="00413F70" w:rsidRPr="00413F70" w:rsidRDefault="00413F70" w:rsidP="00413F70">
            <w:pPr>
              <w:pStyle w:val="Default"/>
              <w:spacing w:line="320" w:lineRule="exact"/>
              <w:ind w:right="-29"/>
              <w:rPr>
                <w:rFonts w:ascii="UD デジタル 教科書体 N" w:eastAsia="UD デジタル 教科書体 N" w:hAnsiTheme="majorEastAsia" w:cs="メイリオ"/>
                <w:color w:val="EE0000"/>
                <w:sz w:val="21"/>
                <w:szCs w:val="21"/>
              </w:rPr>
            </w:pPr>
            <w:r w:rsidRPr="00413F70">
              <w:rPr>
                <w:rFonts w:ascii="UD デジタル 教科書体 N" w:eastAsia="UD デジタル 教科書体 N" w:hAnsiTheme="majorEastAsia" w:cs="メイリオ" w:hint="eastAsia"/>
                <w:color w:val="auto"/>
                <w:sz w:val="21"/>
                <w:szCs w:val="21"/>
              </w:rPr>
              <w:t>研究責任者：</w:t>
            </w:r>
            <w:r w:rsidR="00CE5E7A">
              <w:rPr>
                <w:rFonts w:ascii="UD デジタル 教科書体 N" w:eastAsia="UD デジタル 教科書体 N" w:hAnsiTheme="majorEastAsia" w:cs="メイリオ" w:hint="eastAsia"/>
                <w:color w:val="auto"/>
                <w:sz w:val="21"/>
                <w:szCs w:val="21"/>
              </w:rPr>
              <w:t xml:space="preserve">成田赤十字病院　</w:t>
            </w:r>
            <w:r w:rsidRPr="00413F70">
              <w:rPr>
                <w:rFonts w:ascii="UD デジタル 教科書体 N" w:eastAsia="UD デジタル 教科書体 N" w:hAnsiTheme="majorEastAsia" w:cs="メイリオ" w:hint="eastAsia"/>
                <w:color w:val="EE0000"/>
                <w:sz w:val="21"/>
                <w:szCs w:val="21"/>
              </w:rPr>
              <w:t>●●科　●● ●●</w:t>
            </w:r>
          </w:p>
          <w:p w14:paraId="0B73DB9D" w14:textId="77777777" w:rsidR="00413F70" w:rsidRDefault="00413F70" w:rsidP="00413F70">
            <w:pPr>
              <w:pStyle w:val="Default"/>
              <w:spacing w:line="320" w:lineRule="exact"/>
              <w:ind w:right="-29"/>
              <w:rPr>
                <w:rFonts w:ascii="UD デジタル 教科書体 N" w:eastAsia="UD デジタル 教科書体 N" w:hAnsiTheme="majorEastAsia" w:cs="メイリオ"/>
                <w:color w:val="0000FF"/>
                <w:sz w:val="21"/>
                <w:szCs w:val="21"/>
              </w:rPr>
            </w:pPr>
          </w:p>
          <w:p w14:paraId="612D26AA" w14:textId="0B7BF05E" w:rsidR="00413F70" w:rsidRDefault="00413F70" w:rsidP="00413F70">
            <w:pPr>
              <w:pStyle w:val="Default"/>
              <w:spacing w:line="320" w:lineRule="exact"/>
              <w:ind w:right="-29"/>
              <w:rPr>
                <w:rFonts w:ascii="UD デジタル 教科書体 N" w:eastAsia="UD デジタル 教科書体 N" w:hAnsiTheme="majorEastAsia" w:cs="メイリオ"/>
                <w:color w:val="0000FF"/>
                <w:sz w:val="21"/>
                <w:szCs w:val="21"/>
              </w:rPr>
            </w:pPr>
            <w:r>
              <w:rPr>
                <w:rFonts w:ascii="UD デジタル 教科書体 N" w:eastAsia="UD デジタル 教科書体 N" w:hAnsiTheme="majorEastAsia" w:cs="メイリオ" w:hint="eastAsia"/>
                <w:color w:val="0000FF"/>
                <w:sz w:val="21"/>
                <w:szCs w:val="21"/>
              </w:rPr>
              <w:t>●多機関共同研究の場合</w:t>
            </w:r>
          </w:p>
          <w:p w14:paraId="0409CBB9" w14:textId="6D734DDE" w:rsidR="00413F70" w:rsidRDefault="00413F70" w:rsidP="00413F70">
            <w:pPr>
              <w:pStyle w:val="Default"/>
              <w:spacing w:line="320" w:lineRule="exact"/>
              <w:ind w:right="-29"/>
              <w:rPr>
                <w:rFonts w:ascii="UD デジタル 教科書体 N" w:eastAsia="UD デジタル 教科書体 N" w:hAnsiTheme="majorEastAsia" w:cs="メイリオ"/>
                <w:color w:val="0000FF"/>
                <w:sz w:val="21"/>
                <w:szCs w:val="21"/>
              </w:rPr>
            </w:pPr>
            <w:r w:rsidRPr="00CE5E7A">
              <w:rPr>
                <w:rFonts w:ascii="UD デジタル 教科書体 N" w:eastAsia="UD デジタル 教科書体 N" w:hAnsiTheme="majorEastAsia" w:cs="メイリオ" w:hint="eastAsia"/>
                <w:color w:val="auto"/>
                <w:sz w:val="21"/>
                <w:szCs w:val="21"/>
              </w:rPr>
              <w:t>研究代表者：</w:t>
            </w:r>
            <w:r w:rsidRPr="00CE5E7A">
              <w:rPr>
                <w:rFonts w:ascii="UD デジタル 教科書体 N" w:eastAsia="UD デジタル 教科書体 N" w:hAnsiTheme="majorEastAsia" w:cs="メイリオ" w:hint="eastAsia"/>
                <w:color w:val="EE0000"/>
                <w:sz w:val="21"/>
                <w:szCs w:val="21"/>
              </w:rPr>
              <w:t>●●大学附属病院　●●科　●● ●●</w:t>
            </w:r>
          </w:p>
          <w:p w14:paraId="1CEAD8E4" w14:textId="69BD520F" w:rsidR="00E727CC" w:rsidRPr="00B20FE6" w:rsidRDefault="00413F70" w:rsidP="00B20FE6">
            <w:pPr>
              <w:pStyle w:val="Default"/>
              <w:spacing w:line="320" w:lineRule="exact"/>
              <w:ind w:right="-29"/>
              <w:rPr>
                <w:rFonts w:ascii="UD デジタル 教科書体 N" w:eastAsia="UD デジタル 教科書体 N" w:hAnsiTheme="majorEastAsia" w:cs="メイリオ"/>
                <w:color w:val="EE0000"/>
                <w:sz w:val="21"/>
                <w:szCs w:val="21"/>
              </w:rPr>
            </w:pPr>
            <w:r w:rsidRPr="00CE5E7A">
              <w:rPr>
                <w:rFonts w:ascii="UD デジタル 教科書体 N" w:eastAsia="UD デジタル 教科書体 N" w:hAnsiTheme="majorEastAsia" w:cs="メイリオ" w:hint="eastAsia"/>
                <w:color w:val="auto"/>
                <w:sz w:val="21"/>
                <w:szCs w:val="21"/>
              </w:rPr>
              <w:t>当院研究責任者：成田赤十字病院</w:t>
            </w:r>
            <w:r w:rsidRPr="00CE5E7A">
              <w:rPr>
                <w:rFonts w:ascii="UD デジタル 教科書体 N" w:eastAsia="UD デジタル 教科書体 N" w:hAnsiTheme="majorEastAsia" w:cs="メイリオ" w:hint="eastAsia"/>
                <w:color w:val="EE0000"/>
                <w:sz w:val="21"/>
                <w:szCs w:val="21"/>
              </w:rPr>
              <w:t xml:space="preserve">　●●科　●● </w:t>
            </w:r>
            <w:r w:rsidR="00CE5E7A">
              <w:rPr>
                <w:rFonts w:ascii="UD デジタル 教科書体 N" w:eastAsia="UD デジタル 教科書体 N" w:hAnsiTheme="majorEastAsia" w:cs="メイリオ" w:hint="eastAsia"/>
                <w:color w:val="EE0000"/>
                <w:sz w:val="21"/>
                <w:szCs w:val="21"/>
              </w:rPr>
              <w:t>●●</w:t>
            </w:r>
          </w:p>
        </w:tc>
      </w:tr>
      <w:tr w:rsidR="00394A1A" w:rsidRPr="00EC5920" w14:paraId="25584955" w14:textId="77777777" w:rsidTr="00683426">
        <w:tc>
          <w:tcPr>
            <w:tcW w:w="9923" w:type="dxa"/>
            <w:gridSpan w:val="2"/>
            <w:tcBorders>
              <w:top w:val="single" w:sz="4" w:space="0" w:color="000000" w:themeColor="text1"/>
            </w:tcBorders>
            <w:vAlign w:val="center"/>
          </w:tcPr>
          <w:p w14:paraId="37B27EB3" w14:textId="038C7111" w:rsidR="00394A1A" w:rsidRPr="00B20FE6" w:rsidRDefault="000C13E8" w:rsidP="00B20FE6">
            <w:pPr>
              <w:widowControl/>
              <w:spacing w:line="200" w:lineRule="exact"/>
              <w:ind w:rightChars="-53" w:right="-111"/>
              <w:jc w:val="left"/>
              <w:rPr>
                <w:rFonts w:ascii="UD デジタル 教科書体 N" w:eastAsia="UD デジタル 教科書体 N" w:hAnsi="UD デジタル 教科書体 NK" w:cs="UD デジタル 教科書体 NK"/>
                <w:color w:val="BFBFBF" w:themeColor="background1" w:themeShade="BF"/>
                <w:sz w:val="16"/>
                <w:szCs w:val="16"/>
              </w:rPr>
            </w:pPr>
            <w:r w:rsidRPr="00B20FE6">
              <w:rPr>
                <w:rFonts w:ascii="UD デジタル 教科書体 N" w:eastAsia="UD デジタル 教科書体 N" w:hAnsi="UD デジタル 教科書体 NK" w:cs="UD デジタル 教科書体 NK" w:hint="eastAsia"/>
                <w:color w:val="BFBFBF" w:themeColor="background1" w:themeShade="BF"/>
                <w:sz w:val="16"/>
                <w:szCs w:val="16"/>
              </w:rPr>
              <w:t>⑦</w:t>
            </w:r>
            <w:r w:rsidR="00394A1A" w:rsidRPr="00B20FE6">
              <w:rPr>
                <w:rFonts w:ascii="UD デジタル 教科書体 N" w:eastAsia="UD デジタル 教科書体 N" w:hAnsi="UD デジタル 教科書体 NK" w:cs="UD デジタル 教科書体 NK" w:hint="eastAsia"/>
                <w:color w:val="BFBFBF" w:themeColor="background1" w:themeShade="BF"/>
                <w:sz w:val="16"/>
                <w:szCs w:val="16"/>
              </w:rPr>
              <w:t>利用する者の範囲</w:t>
            </w:r>
          </w:p>
          <w:p w14:paraId="45C687A6" w14:textId="2C4D14FC" w:rsidR="00394A1A" w:rsidRPr="00EC5920" w:rsidRDefault="000C13E8" w:rsidP="00B20FE6">
            <w:pPr>
              <w:widowControl/>
              <w:spacing w:line="200" w:lineRule="exact"/>
              <w:ind w:rightChars="-53" w:right="-111"/>
              <w:jc w:val="left"/>
              <w:rPr>
                <w:rFonts w:ascii="UD デジタル 教科書体 N" w:eastAsia="UD デジタル 教科書体 N" w:hAnsi="UD デジタル 教科書体 NK" w:cs="UD デジタル 教科書体 NK"/>
                <w:sz w:val="20"/>
                <w:szCs w:val="20"/>
              </w:rPr>
            </w:pPr>
            <w:r w:rsidRPr="00B20FE6">
              <w:rPr>
                <w:rFonts w:ascii="UD デジタル 教科書体 N" w:eastAsia="UD デジタル 教科書体 N" w:hAnsi="UD デジタル 教科書体 NK" w:cs="UD デジタル 教科書体 NK" w:hint="eastAsia"/>
                <w:color w:val="BFBFBF" w:themeColor="background1" w:themeShade="BF"/>
                <w:sz w:val="16"/>
                <w:szCs w:val="16"/>
              </w:rPr>
              <w:t>⑧</w:t>
            </w:r>
            <w:r w:rsidR="00394A1A" w:rsidRPr="00B20FE6">
              <w:rPr>
                <w:rFonts w:ascii="UD デジタル 教科書体 N" w:eastAsia="UD デジタル 教科書体 N" w:hAnsi="UD デジタル 教科書体 NK" w:cs="UD デジタル 教科書体 NK" w:hint="eastAsia"/>
                <w:color w:val="BFBFBF" w:themeColor="background1" w:themeShade="BF"/>
                <w:sz w:val="16"/>
                <w:szCs w:val="16"/>
              </w:rPr>
              <w:t>試料・情報の管理について責任を有する者の氏名又は名称</w:t>
            </w:r>
          </w:p>
        </w:tc>
        <w:tc>
          <w:tcPr>
            <w:tcW w:w="992" w:type="dxa"/>
            <w:vAlign w:val="center"/>
          </w:tcPr>
          <w:p w14:paraId="6C4EC7EA" w14:textId="5E08C8B3" w:rsidR="00394A1A" w:rsidRPr="00EC5920" w:rsidRDefault="00394A1A" w:rsidP="00B20FE6">
            <w:pPr>
              <w:autoSpaceDE w:val="0"/>
              <w:autoSpaceDN w:val="0"/>
              <w:adjustRightInd w:val="0"/>
              <w:spacing w:line="320" w:lineRule="exact"/>
              <w:ind w:leftChars="-54" w:left="-113"/>
              <w:jc w:val="left"/>
              <w:rPr>
                <w:rFonts w:ascii="UD デジタル 教科書体 N" w:eastAsia="UD デジタル 教科書体 N" w:hAnsiTheme="majorEastAsia" w:cs="メイリオ"/>
                <w:color w:val="0000FF"/>
                <w:kern w:val="0"/>
                <w:sz w:val="22"/>
                <w:szCs w:val="22"/>
              </w:rPr>
            </w:pPr>
            <w:r w:rsidRPr="00B20FE6">
              <w:rPr>
                <w:rFonts w:ascii="UD デジタル 教科書体 N" w:eastAsia="UD デジタル 教科書体 N" w:hAnsi="UD デジタル 教科書体 NK" w:cs="UD デジタル 教科書体 NK" w:hint="eastAsia"/>
                <w:color w:val="BFBFBF" w:themeColor="background1" w:themeShade="BF"/>
                <w:sz w:val="18"/>
                <w:szCs w:val="18"/>
              </w:rPr>
              <w:t>記載不要</w:t>
            </w:r>
          </w:p>
        </w:tc>
      </w:tr>
    </w:tbl>
    <w:p w14:paraId="6169B109" w14:textId="77777777" w:rsidR="00683426" w:rsidRDefault="00683426">
      <w:r>
        <w:br w:type="page"/>
      </w:r>
    </w:p>
    <w:tbl>
      <w:tblPr>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8363"/>
      </w:tblGrid>
      <w:tr w:rsidR="00E727CC" w:rsidRPr="00EC5920" w14:paraId="01902BBE" w14:textId="77777777" w:rsidTr="00683426">
        <w:tc>
          <w:tcPr>
            <w:tcW w:w="2552" w:type="dxa"/>
            <w:tcBorders>
              <w:top w:val="single" w:sz="4" w:space="0" w:color="000000" w:themeColor="text1"/>
            </w:tcBorders>
          </w:tcPr>
          <w:p w14:paraId="645853BD" w14:textId="4024DE1C" w:rsidR="000C13E8" w:rsidRDefault="005D152A" w:rsidP="00E727CC">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lastRenderedPageBreak/>
              <w:t>９.</w:t>
            </w:r>
            <w:r w:rsidR="000C13E8" w:rsidRPr="000C13E8">
              <w:rPr>
                <w:rFonts w:ascii="UD デジタル 教科書体 N" w:eastAsia="UD デジタル 教科書体 N" w:hAnsi="UD デジタル 教科書体 NK" w:cs="UD デジタル 教科書体 NK" w:hint="eastAsia"/>
                <w:sz w:val="20"/>
                <w:szCs w:val="20"/>
              </w:rPr>
              <w:t>研究への不参加の自由について</w:t>
            </w:r>
          </w:p>
          <w:p w14:paraId="3E37DCCA" w14:textId="77777777" w:rsidR="00E727CC" w:rsidRPr="00B20FE6" w:rsidRDefault="000C13E8" w:rsidP="00B20FE6">
            <w:pPr>
              <w:widowControl/>
              <w:spacing w:line="240" w:lineRule="exact"/>
              <w:ind w:rightChars="-53" w:right="-111"/>
              <w:jc w:val="left"/>
              <w:rPr>
                <w:rFonts w:ascii="UD デジタル 教科書体 N" w:eastAsia="UD デジタル 教科書体 N" w:hAnsi="UD デジタル 教科書体 NK" w:cs="UD デジタル 教科書体 NK"/>
                <w:color w:val="A6A6A6" w:themeColor="background1" w:themeShade="A6"/>
                <w:sz w:val="18"/>
                <w:szCs w:val="18"/>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⑨</w:t>
            </w:r>
            <w:r w:rsidR="00E727CC"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研究対象者等の求めに応じて、研究対象者が識別される試料・情報の利用又は他の研究機関への提供を停止する旨</w:t>
            </w:r>
          </w:p>
          <w:p w14:paraId="10BE0D5A" w14:textId="6E848C77" w:rsidR="000C13E8" w:rsidRPr="000C13E8" w:rsidRDefault="000C13E8" w:rsidP="00B20FE6">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B20FE6">
              <w:rPr>
                <w:rFonts w:ascii="UD デジタル 教科書体 N" w:eastAsia="UD デジタル 教科書体 N" w:hAnsi="UD デジタル 教科書体 NK" w:cs="UD デジタル 教科書体 NK" w:hint="eastAsia"/>
                <w:color w:val="A6A6A6" w:themeColor="background1" w:themeShade="A6"/>
                <w:sz w:val="18"/>
                <w:szCs w:val="18"/>
              </w:rPr>
              <w:t>⑩研究対象者等の求めを受け付ける方法</w:t>
            </w:r>
          </w:p>
        </w:tc>
        <w:tc>
          <w:tcPr>
            <w:tcW w:w="8363" w:type="dxa"/>
          </w:tcPr>
          <w:p w14:paraId="545EAA29" w14:textId="4549CB38" w:rsidR="007F3490" w:rsidRPr="00B20FE6" w:rsidRDefault="007F3490" w:rsidP="000C13E8">
            <w:pPr>
              <w:autoSpaceDE w:val="0"/>
              <w:autoSpaceDN w:val="0"/>
              <w:adjustRightInd w:val="0"/>
              <w:spacing w:line="320" w:lineRule="exact"/>
              <w:jc w:val="left"/>
              <w:rPr>
                <w:rFonts w:ascii="UD デジタル 教科書体 N" w:eastAsia="UD デジタル 教科書体 N" w:hAnsiTheme="majorEastAsia"/>
                <w:color w:val="EE0000"/>
                <w:sz w:val="22"/>
                <w:szCs w:val="22"/>
              </w:rPr>
            </w:pPr>
            <w:r w:rsidRPr="00EC5920">
              <w:rPr>
                <w:rFonts w:ascii="UD デジタル 教科書体 N" w:eastAsia="UD デジタル 教科書体 N" w:hAnsiTheme="majorEastAsia" w:cs="メイリオ" w:hint="eastAsia"/>
                <w:color w:val="0000FF"/>
                <w:kern w:val="0"/>
                <w:sz w:val="22"/>
                <w:szCs w:val="22"/>
              </w:rPr>
              <w:t>（例）</w:t>
            </w:r>
            <w:r w:rsidRPr="00B20FE6">
              <w:rPr>
                <w:rFonts w:ascii="UD デジタル 教科書体 N" w:eastAsia="UD デジタル 教科書体 N" w:hAnsiTheme="majorEastAsia" w:cs="メイリオ" w:hint="eastAsia"/>
                <w:color w:val="EE0000"/>
                <w:kern w:val="0"/>
                <w:sz w:val="22"/>
                <w:szCs w:val="22"/>
              </w:rPr>
              <w:t>試料・情報がこの研究に用いられることについて、患者さんもしくは患者さんの代理人の方から不参加のお申し出があった場合は研究対象としません。不参加のご判断をされた場合は下記の「連絡先」までお申出ください。（</w:t>
            </w:r>
            <w:r w:rsidRPr="00B20FE6">
              <w:rPr>
                <w:rFonts w:ascii="UD デジタル 教科書体 N" w:eastAsia="UD デジタル 教科書体 N" w:hAnsiTheme="majorEastAsia" w:hint="eastAsia"/>
                <w:color w:val="EE0000"/>
                <w:sz w:val="22"/>
                <w:szCs w:val="22"/>
              </w:rPr>
              <w:t>不参加のお申し出があった場合でも、今後の治療で決して不利益を受けることはありません。）</w:t>
            </w:r>
          </w:p>
          <w:p w14:paraId="6F8F8897" w14:textId="6048B05F" w:rsidR="00E727CC" w:rsidRPr="00B20FE6" w:rsidRDefault="007F3490" w:rsidP="000C13E8">
            <w:pPr>
              <w:autoSpaceDE w:val="0"/>
              <w:autoSpaceDN w:val="0"/>
              <w:adjustRightInd w:val="0"/>
              <w:spacing w:line="320" w:lineRule="exact"/>
              <w:jc w:val="left"/>
              <w:rPr>
                <w:rFonts w:ascii="UD デジタル 教科書体 N" w:eastAsia="UD デジタル 教科書体 N" w:hAnsiTheme="majorEastAsia"/>
                <w:color w:val="EE0000"/>
                <w:sz w:val="22"/>
                <w:szCs w:val="22"/>
              </w:rPr>
            </w:pPr>
            <w:r w:rsidRPr="00B20FE6">
              <w:rPr>
                <w:rFonts w:ascii="UD デジタル 教科書体 N" w:eastAsia="UD デジタル 教科書体 N" w:hAnsiTheme="majorEastAsia" w:hint="eastAsia"/>
                <w:color w:val="EE0000"/>
                <w:sz w:val="22"/>
                <w:szCs w:val="22"/>
              </w:rPr>
              <w:t>但し、学会や論文で発表した後など</w:t>
            </w:r>
            <w:r w:rsidR="000C13E8" w:rsidRPr="00B20FE6">
              <w:rPr>
                <w:rFonts w:ascii="UD デジタル 教科書体 N" w:eastAsia="UD デジタル 教科書体 N" w:hAnsiTheme="majorEastAsia" w:hint="eastAsia"/>
                <w:color w:val="EE0000"/>
                <w:sz w:val="22"/>
                <w:szCs w:val="22"/>
              </w:rPr>
              <w:t>ご</w:t>
            </w:r>
            <w:r w:rsidR="000C13E8" w:rsidRPr="00EC5920">
              <w:rPr>
                <w:rFonts w:ascii="UD デジタル 教科書体 N" w:eastAsia="UD デジタル 教科書体 N" w:hAnsi="UD デジタル 教科書体 NK" w:cs="UD デジタル 教科書体 NK" w:hint="eastAsia"/>
                <w:color w:val="EE0000"/>
              </w:rPr>
              <w:t>連絡</w:t>
            </w:r>
            <w:r w:rsidR="000C13E8" w:rsidRPr="00B20FE6">
              <w:rPr>
                <w:rFonts w:ascii="UD デジタル 教科書体 N" w:eastAsia="UD デジタル 教科書体 N" w:hAnsi="UD デジタル 教科書体 NK" w:cs="UD デジタル 教科書体 NK" w:hint="eastAsia"/>
                <w:color w:val="EE0000"/>
              </w:rPr>
              <w:t>を</w:t>
            </w:r>
            <w:r w:rsidR="000C13E8" w:rsidRPr="00EC5920">
              <w:rPr>
                <w:rFonts w:ascii="UD デジタル 教科書体 N" w:eastAsia="UD デジタル 教科書体 N" w:hAnsi="UD デジタル 教科書体 NK" w:cs="UD デジタル 教科書体 NK" w:hint="eastAsia"/>
                <w:color w:val="EE0000"/>
              </w:rPr>
              <w:t>いただいた時点で既に研究成果公表済の場合は</w:t>
            </w:r>
            <w:r w:rsidRPr="00B20FE6">
              <w:rPr>
                <w:rFonts w:ascii="UD デジタル 教科書体 N" w:eastAsia="UD デジタル 教科書体 N" w:hAnsiTheme="majorEastAsia" w:hint="eastAsia"/>
                <w:color w:val="EE0000"/>
                <w:sz w:val="22"/>
                <w:szCs w:val="22"/>
              </w:rPr>
              <w:t>、情報の削除ができない場合もありますのでご理解ください。</w:t>
            </w:r>
          </w:p>
          <w:p w14:paraId="6612FD66" w14:textId="7103ABF4" w:rsidR="000C13E8" w:rsidRPr="000C13E8" w:rsidRDefault="000C13E8" w:rsidP="000C13E8">
            <w:pPr>
              <w:autoSpaceDE w:val="0"/>
              <w:autoSpaceDN w:val="0"/>
              <w:adjustRightInd w:val="0"/>
              <w:spacing w:line="320" w:lineRule="exact"/>
              <w:jc w:val="left"/>
              <w:rPr>
                <w:rFonts w:ascii="UD デジタル 教科書体 N" w:eastAsia="UD デジタル 教科書体 N" w:hAnsiTheme="majorEastAsia" w:cs="メイリオ"/>
                <w:color w:val="FF0000"/>
                <w:kern w:val="0"/>
                <w:sz w:val="28"/>
                <w:szCs w:val="28"/>
              </w:rPr>
            </w:pPr>
            <w:r w:rsidRPr="00B20FE6">
              <w:rPr>
                <w:rFonts w:ascii="UD デジタル 教科書体 N" w:eastAsia="UD デジタル 教科書体 N" w:hAnsi="UD デジタル 教科書体 NK" w:cs="UD デジタル 教科書体 NK" w:hint="eastAsia"/>
                <w:color w:val="EE0000"/>
              </w:rPr>
              <w:t>また、</w:t>
            </w:r>
            <w:r w:rsidRPr="00EC5920">
              <w:rPr>
                <w:rFonts w:ascii="UD デジタル 教科書体 N" w:eastAsia="UD デジタル 教科書体 N" w:hAnsi="UD デジタル 教科書体 NK" w:cs="UD デジタル 教科書体 NK" w:hint="eastAsia"/>
                <w:color w:val="EE0000"/>
              </w:rPr>
              <w:t>研究から得られた個別の結果については原則としてお答え</w:t>
            </w:r>
            <w:r w:rsidRPr="00B20FE6">
              <w:rPr>
                <w:rFonts w:ascii="UD デジタル 教科書体 N" w:eastAsia="UD デジタル 教科書体 N" w:hAnsi="UD デジタル 教科書体 NK" w:cs="UD デジタル 教科書体 NK" w:hint="eastAsia"/>
                <w:color w:val="EE0000"/>
              </w:rPr>
              <w:t>いた</w:t>
            </w:r>
            <w:r w:rsidRPr="00EC5920">
              <w:rPr>
                <w:rFonts w:ascii="UD デジタル 教科書体 N" w:eastAsia="UD デジタル 教科書体 N" w:hAnsi="UD デジタル 教科書体 NK" w:cs="UD デジタル 教科書体 NK" w:hint="eastAsia"/>
                <w:color w:val="EE0000"/>
              </w:rPr>
              <w:t>しませんが</w:t>
            </w:r>
            <w:r w:rsidRPr="00B20FE6">
              <w:rPr>
                <w:rFonts w:ascii="UD デジタル 教科書体 N" w:eastAsia="UD デジタル 教科書体 N" w:hAnsi="UD デジタル 教科書体 NK" w:cs="UD デジタル 教科書体 NK" w:hint="eastAsia"/>
                <w:color w:val="EE0000"/>
              </w:rPr>
              <w:t>、</w:t>
            </w:r>
            <w:r w:rsidRPr="00EC5920">
              <w:rPr>
                <w:rFonts w:ascii="UD デジタル 教科書体 N" w:eastAsia="UD デジタル 教科書体 N" w:hAnsi="UD デジタル 教科書体 NK" w:cs="UD デジタル 教科書体 NK" w:hint="eastAsia"/>
                <w:color w:val="EE0000"/>
              </w:rPr>
              <w:t>この研究について</w:t>
            </w:r>
            <w:r w:rsidRPr="00B20FE6">
              <w:rPr>
                <w:rFonts w:ascii="UD デジタル 教科書体 N" w:eastAsia="UD デジタル 教科書体 N" w:hAnsi="UD デジタル 教科書体 NK" w:cs="UD デジタル 教科書体 NK" w:hint="eastAsia"/>
                <w:color w:val="EE0000"/>
              </w:rPr>
              <w:t>、</w:t>
            </w:r>
            <w:r w:rsidRPr="00EC5920">
              <w:rPr>
                <w:rFonts w:ascii="UD デジタル 教科書体 N" w:eastAsia="UD デジタル 教科書体 N" w:hAnsi="UD デジタル 教科書体 NK" w:cs="UD デジタル 教科書体 NK" w:hint="eastAsia"/>
                <w:color w:val="EE0000"/>
              </w:rPr>
              <w:t>より詳細な内容をお知りになりたい場合</w:t>
            </w:r>
            <w:r w:rsidRPr="00B20FE6">
              <w:rPr>
                <w:rFonts w:ascii="UD デジタル 教科書体 N" w:eastAsia="UD デジタル 教科書体 N" w:hAnsi="UD デジタル 教科書体 NK" w:cs="UD デジタル 教科書体 NK" w:hint="eastAsia"/>
                <w:color w:val="EE0000"/>
              </w:rPr>
              <w:t>は下記の</w:t>
            </w:r>
            <w:r w:rsidRPr="00B20FE6">
              <w:rPr>
                <w:rFonts w:ascii="UD デジタル 教科書体 N" w:eastAsia="UD デジタル 教科書体 N" w:hAnsiTheme="majorEastAsia" w:cs="メイリオ" w:hint="eastAsia"/>
                <w:color w:val="EE0000"/>
                <w:kern w:val="0"/>
                <w:sz w:val="22"/>
                <w:szCs w:val="22"/>
              </w:rPr>
              <w:t>「連絡先」までご連絡ください。</w:t>
            </w:r>
          </w:p>
        </w:tc>
      </w:tr>
      <w:tr w:rsidR="00E727CC" w:rsidRPr="00EC5920" w14:paraId="5FD6D335" w14:textId="77777777" w:rsidTr="00683426">
        <w:tc>
          <w:tcPr>
            <w:tcW w:w="2552" w:type="dxa"/>
            <w:tcBorders>
              <w:top w:val="single" w:sz="4" w:space="0" w:color="000000" w:themeColor="text1"/>
            </w:tcBorders>
          </w:tcPr>
          <w:p w14:paraId="5941E9F7" w14:textId="36272AF4" w:rsidR="00F40FCB" w:rsidRDefault="005D152A" w:rsidP="008541F4">
            <w:pPr>
              <w:widowControl/>
              <w:ind w:rightChars="-53" w:right="-111"/>
              <w:jc w:val="left"/>
              <w:rPr>
                <w:rFonts w:ascii="UD デジタル 教科書体 N" w:eastAsia="UD デジタル 教科書体 N" w:hAnsi="UD デジタル 教科書体 NK" w:cs="UD デジタル 教科書体 NK"/>
                <w:sz w:val="20"/>
                <w:szCs w:val="20"/>
              </w:rPr>
            </w:pPr>
            <w:r>
              <w:rPr>
                <w:rFonts w:ascii="UD デジタル 教科書体 N" w:eastAsia="UD デジタル 教科書体 N" w:hAnsi="UD デジタル 教科書体 NK" w:cs="UD デジタル 教科書体 NK" w:hint="eastAsia"/>
                <w:sz w:val="20"/>
                <w:szCs w:val="20"/>
              </w:rPr>
              <w:t>10.</w:t>
            </w:r>
            <w:r w:rsidR="00F40FCB">
              <w:rPr>
                <w:rFonts w:ascii="UD デジタル 教科書体 N" w:eastAsia="UD デジタル 教科書体 N" w:hAnsi="UD デジタル 教科書体 NK" w:cs="UD デジタル 教科書体 NK" w:hint="eastAsia"/>
                <w:sz w:val="20"/>
                <w:szCs w:val="20"/>
              </w:rPr>
              <w:t>外国に試料・情報を提供する場合</w:t>
            </w:r>
          </w:p>
          <w:p w14:paraId="458A6D12" w14:textId="55CE8495" w:rsidR="00E727CC" w:rsidRPr="00F40FCB" w:rsidRDefault="00F40FCB" w:rsidP="00F40FCB">
            <w:pPr>
              <w:widowControl/>
              <w:spacing w:line="240" w:lineRule="exact"/>
              <w:ind w:rightChars="-53" w:right="-111"/>
              <w:jc w:val="left"/>
              <w:rPr>
                <w:rFonts w:ascii="UD デジタル 教科書体 N" w:eastAsia="UD デジタル 教科書体 N" w:hAnsi="UD デジタル 教科書体 NK" w:cs="UD デジタル 教科書体 NK"/>
                <w:sz w:val="18"/>
                <w:szCs w:val="18"/>
              </w:rPr>
            </w:pPr>
            <w:r w:rsidRPr="00F40FCB">
              <w:rPr>
                <w:rFonts w:ascii="UD デジタル 教科書体 N" w:eastAsia="UD デジタル 教科書体 N" w:hAnsi="UD デジタル 教科書体 NK" w:cs="UD デジタル 教科書体 NK" w:hint="eastAsia"/>
                <w:color w:val="A6A6A6" w:themeColor="background1" w:themeShade="A6"/>
                <w:sz w:val="18"/>
                <w:szCs w:val="18"/>
              </w:rPr>
              <w:t>⑪</w:t>
            </w:r>
            <w:r w:rsidR="00E727CC" w:rsidRPr="00F40FCB">
              <w:rPr>
                <w:rFonts w:ascii="UD デジタル 教科書体 N" w:eastAsia="UD デジタル 教科書体 N" w:hAnsi="UD デジタル 教科書体 NK" w:cs="UD デジタル 教科書体 NK" w:hint="eastAsia"/>
                <w:color w:val="A6A6A6" w:themeColor="background1" w:themeShade="A6"/>
                <w:sz w:val="18"/>
                <w:szCs w:val="18"/>
              </w:rPr>
              <w:t>外国にある者に対して試料・情報を提供する場合には、１⑹イに規定する情報</w:t>
            </w:r>
          </w:p>
        </w:tc>
        <w:tc>
          <w:tcPr>
            <w:tcW w:w="8363" w:type="dxa"/>
          </w:tcPr>
          <w:p w14:paraId="234618E8" w14:textId="46C4404D" w:rsidR="00F40FCB" w:rsidRPr="00F40FCB" w:rsidRDefault="00F40FCB" w:rsidP="00F40FCB">
            <w:pPr>
              <w:rPr>
                <w:rFonts w:ascii="UD デジタル 教科書体 N" w:eastAsia="UD デジタル 教科書体 N" w:hAnsi="UD デジタル 教科書体 NK" w:cs="UD デジタル 教科書体 NK"/>
                <w:color w:val="0000FF"/>
              </w:rPr>
            </w:pPr>
            <w:r w:rsidRPr="00F40FCB">
              <w:rPr>
                <w:rFonts w:ascii="UD デジタル 教科書体 N" w:eastAsia="UD デジタル 教科書体 N" w:hAnsi="UD デジタル 教科書体 NK" w:cs="UD デジタル 教科書体 NK" w:hint="eastAsia"/>
                <w:color w:val="0000FF"/>
              </w:rPr>
              <w:t>外国への試料・情報の提供がない研究の場合は、下記</w:t>
            </w:r>
            <w:r>
              <w:rPr>
                <w:rFonts w:ascii="UD デジタル 教科書体 N" w:eastAsia="UD デジタル 教科書体 N" w:hAnsi="UD デジタル 教科書体 NK" w:cs="UD デジタル 教科書体 NK" w:hint="eastAsia"/>
                <w:color w:val="0000FF"/>
              </w:rPr>
              <w:t>の「提供なし」の</w:t>
            </w:r>
            <w:r w:rsidRPr="00F40FCB">
              <w:rPr>
                <w:rFonts w:ascii="UD デジタル 教科書体 N" w:eastAsia="UD デジタル 教科書体 N" w:hAnsi="UD デジタル 教科書体 NK" w:cs="UD デジタル 教科書体 NK" w:hint="eastAsia"/>
                <w:color w:val="0000FF"/>
              </w:rPr>
              <w:t>□を■にしてください。</w:t>
            </w:r>
          </w:p>
          <w:p w14:paraId="4C18F13C" w14:textId="31519ECE" w:rsidR="00F40FCB" w:rsidRDefault="00F40FCB" w:rsidP="00B02C7D">
            <w:pPr>
              <w:ind w:left="210" w:hanging="210"/>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 外国への試料・情報の提供なし</w:t>
            </w:r>
          </w:p>
          <w:p w14:paraId="27753EEA" w14:textId="0A267431" w:rsidR="00F40FCB" w:rsidRPr="00F40FCB" w:rsidRDefault="00F40FCB" w:rsidP="00F40FCB">
            <w:pPr>
              <w:ind w:left="210" w:hanging="210"/>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 外国への試料・情報の提供あり</w:t>
            </w:r>
          </w:p>
          <w:p w14:paraId="2D5D1BCE" w14:textId="3C15CC30" w:rsidR="00F40FCB" w:rsidRPr="00F40FCB" w:rsidRDefault="00F40FCB" w:rsidP="00F40FCB">
            <w:pPr>
              <w:ind w:firstLineChars="200" w:firstLine="420"/>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試料・情報を提供する国名：</w:t>
            </w:r>
            <w:r w:rsidRPr="00F40FCB">
              <w:rPr>
                <w:rFonts w:ascii="UD デジタル 教科書体 N" w:eastAsia="UD デジタル 教科書体 N" w:hAnsi="UD デジタル 教科書体 NK" w:cs="UD デジタル 教科書体 NK" w:hint="eastAsia"/>
                <w:color w:val="0000FF"/>
              </w:rPr>
              <w:t>（例）</w:t>
            </w:r>
            <w:r w:rsidRPr="00F40FCB">
              <w:rPr>
                <w:rFonts w:ascii="UD デジタル 教科書体 N" w:eastAsia="UD デジタル 教科書体 N" w:hAnsi="UD デジタル 教科書体 NK" w:cs="UD デジタル 教科書体 NK" w:hint="eastAsia"/>
                <w:color w:val="EE0000"/>
              </w:rPr>
              <w:t>アメリカ、イギリス</w:t>
            </w:r>
          </w:p>
          <w:p w14:paraId="0600497F" w14:textId="7283F29F" w:rsidR="00F40FCB" w:rsidRDefault="00F40FCB" w:rsidP="00F40FCB">
            <w:pPr>
              <w:ind w:leftChars="100" w:left="210" w:firstLineChars="100" w:firstLine="210"/>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提供する国における個人情報の保護に関する制度：</w:t>
            </w:r>
            <w:r w:rsidRPr="00F40FCB">
              <w:rPr>
                <w:rFonts w:ascii="UD デジタル 教科書体 N" w:eastAsia="UD デジタル 教科書体 N" w:hAnsi="UD デジタル 教科書体 NK" w:cs="UD デジタル 教科書体 NK" w:hint="eastAsia"/>
                <w:color w:val="EE0000"/>
              </w:rPr>
              <w:t>●●●●</w:t>
            </w:r>
          </w:p>
          <w:p w14:paraId="6A8733B0" w14:textId="601FE9FA" w:rsidR="00E727CC" w:rsidRPr="00B02C7D" w:rsidRDefault="00F40FCB" w:rsidP="00F40FCB">
            <w:pPr>
              <w:ind w:leftChars="100" w:left="210" w:firstLineChars="100" w:firstLine="210"/>
              <w:rPr>
                <w:rFonts w:ascii="UD デジタル 教科書体 N" w:eastAsia="UD デジタル 教科書体 N" w:hAnsi="UD デジタル 教科書体 NK" w:cs="UD デジタル 教科書体 NK"/>
              </w:rPr>
            </w:pPr>
            <w:r>
              <w:rPr>
                <w:rFonts w:ascii="UD デジタル 教科書体 N" w:eastAsia="UD デジタル 教科書体 N" w:hAnsi="UD デジタル 教科書体 NK" w:cs="UD デジタル 教科書体 NK" w:hint="eastAsia"/>
              </w:rPr>
              <w:t>当院研究責任者が講ずる個人情報保護措置：</w:t>
            </w:r>
            <w:r w:rsidRPr="00F40FCB">
              <w:rPr>
                <w:rFonts w:ascii="UD デジタル 教科書体 N" w:eastAsia="UD デジタル 教科書体 N" w:hAnsi="UD デジタル 教科書体 NK" w:cs="UD デジタル 教科書体 NK" w:hint="eastAsia"/>
                <w:color w:val="EE0000"/>
              </w:rPr>
              <w:t>●●●●</w:t>
            </w:r>
          </w:p>
        </w:tc>
      </w:tr>
      <w:tr w:rsidR="00E727CC" w:rsidRPr="00EC5920" w14:paraId="5F54895E" w14:textId="77777777" w:rsidTr="00683426">
        <w:tc>
          <w:tcPr>
            <w:tcW w:w="2552" w:type="dxa"/>
            <w:tcBorders>
              <w:top w:val="single" w:sz="4" w:space="0" w:color="000000" w:themeColor="text1"/>
            </w:tcBorders>
          </w:tcPr>
          <w:p w14:paraId="4F718426" w14:textId="70D05228" w:rsidR="00E727CC" w:rsidRPr="00EC5920" w:rsidRDefault="005D152A" w:rsidP="008541F4">
            <w:pPr>
              <w:widowControl/>
              <w:ind w:rightChars="-53" w:right="-111"/>
              <w:jc w:val="left"/>
              <w:rPr>
                <w:rFonts w:ascii="UD デジタル 教科書体 N" w:eastAsia="UD デジタル 教科書体 N" w:hAnsi="UD デジタル 教科書体 NK" w:cs="UD デジタル 教科書体 NK"/>
                <w:bCs/>
                <w:sz w:val="20"/>
                <w:szCs w:val="20"/>
              </w:rPr>
            </w:pPr>
            <w:r>
              <w:rPr>
                <w:rFonts w:ascii="UD デジタル 教科書体 N" w:eastAsia="UD デジタル 教科書体 N" w:hAnsi="UD デジタル 教科書体 NK" w:cs="UD デジタル 教科書体 NK" w:hint="eastAsia"/>
                <w:bCs/>
                <w:sz w:val="20"/>
                <w:szCs w:val="20"/>
              </w:rPr>
              <w:t>11</w:t>
            </w:r>
            <w:r>
              <w:rPr>
                <w:rFonts w:ascii="UD デジタル 教科書体 N" w:eastAsia="UD デジタル 教科書体 N" w:hAnsi="UD デジタル 教科書体 NK" w:cs="UD デジタル 教科書体 NK" w:hint="eastAsia"/>
                <w:sz w:val="20"/>
                <w:szCs w:val="20"/>
              </w:rPr>
              <w:t>.</w:t>
            </w:r>
            <w:r w:rsidR="00EC5920" w:rsidRPr="00EC5920">
              <w:rPr>
                <w:rFonts w:ascii="UD デジタル 教科書体 N" w:eastAsia="UD デジタル 教科書体 N" w:hAnsi="UD デジタル 教科書体 NK" w:cs="UD デジタル 教科書体 NK" w:hint="eastAsia"/>
                <w:bCs/>
                <w:sz w:val="20"/>
                <w:szCs w:val="20"/>
              </w:rPr>
              <w:t>連絡先</w:t>
            </w:r>
          </w:p>
        </w:tc>
        <w:tc>
          <w:tcPr>
            <w:tcW w:w="8363" w:type="dxa"/>
          </w:tcPr>
          <w:p w14:paraId="73CA2045" w14:textId="77777777" w:rsidR="007F3490" w:rsidRPr="00EC5920" w:rsidRDefault="007F3490" w:rsidP="000C13E8">
            <w:pPr>
              <w:autoSpaceDE w:val="0"/>
              <w:autoSpaceDN w:val="0"/>
              <w:adjustRightInd w:val="0"/>
              <w:spacing w:line="320" w:lineRule="exact"/>
              <w:jc w:val="left"/>
              <w:rPr>
                <w:rFonts w:ascii="UD デジタル 教科書体 N" w:eastAsia="UD デジタル 教科書体 N" w:hAnsiTheme="majorEastAsia" w:cs="メイリオ"/>
                <w:color w:val="FF0000"/>
                <w:kern w:val="0"/>
                <w:sz w:val="23"/>
                <w:szCs w:val="23"/>
              </w:rPr>
            </w:pPr>
            <w:r w:rsidRPr="00EC5920">
              <w:rPr>
                <w:rFonts w:ascii="UD デジタル 教科書体 N" w:eastAsia="UD デジタル 教科書体 N" w:hAnsiTheme="majorEastAsia" w:cs="メイリオ" w:hint="eastAsia"/>
                <w:color w:val="0000FF"/>
                <w:kern w:val="0"/>
                <w:sz w:val="22"/>
                <w:szCs w:val="22"/>
              </w:rPr>
              <w:t>（例）</w:t>
            </w:r>
            <w:r w:rsidRPr="00EC5920">
              <w:rPr>
                <w:rFonts w:ascii="UD デジタル 教科書体 N" w:eastAsia="UD デジタル 教科書体 N" w:hAnsiTheme="majorEastAsia" w:cs="メイリオ" w:hint="eastAsia"/>
                <w:color w:val="FF0000"/>
                <w:kern w:val="0"/>
                <w:sz w:val="23"/>
                <w:szCs w:val="23"/>
              </w:rPr>
              <w:t>本研究に関するご質問等がありましたら下記の連絡先までお問い合わせ下さい。</w:t>
            </w:r>
          </w:p>
          <w:p w14:paraId="2C44F89E" w14:textId="77777777" w:rsidR="007F3490" w:rsidRPr="00EC5920" w:rsidRDefault="007F3490" w:rsidP="0054309D">
            <w:pPr>
              <w:autoSpaceDE w:val="0"/>
              <w:autoSpaceDN w:val="0"/>
              <w:adjustRightInd w:val="0"/>
              <w:spacing w:line="320" w:lineRule="exact"/>
              <w:ind w:firstLineChars="100" w:firstLine="230"/>
              <w:jc w:val="left"/>
              <w:rPr>
                <w:rFonts w:ascii="UD デジタル 教科書体 N" w:eastAsia="UD デジタル 教科書体 N" w:hAnsiTheme="majorEastAsia" w:cs="メイリオ"/>
                <w:color w:val="FF0000"/>
                <w:kern w:val="0"/>
                <w:sz w:val="23"/>
                <w:szCs w:val="23"/>
              </w:rPr>
            </w:pPr>
            <w:r w:rsidRPr="00EC5920">
              <w:rPr>
                <w:rFonts w:ascii="UD デジタル 教科書体 N" w:eastAsia="UD デジタル 教科書体 N" w:hAnsiTheme="majorEastAsia" w:cs="メイリオ" w:hint="eastAsia"/>
                <w:color w:val="FF0000"/>
                <w:kern w:val="0"/>
                <w:sz w:val="23"/>
                <w:szCs w:val="23"/>
              </w:rPr>
              <w:t>成田赤十字病院</w:t>
            </w:r>
          </w:p>
          <w:p w14:paraId="6D02A17C" w14:textId="77777777" w:rsidR="007F3490" w:rsidRPr="00EC5920" w:rsidRDefault="007F3490" w:rsidP="0054309D">
            <w:pPr>
              <w:autoSpaceDE w:val="0"/>
              <w:autoSpaceDN w:val="0"/>
              <w:adjustRightInd w:val="0"/>
              <w:spacing w:line="320" w:lineRule="exact"/>
              <w:ind w:firstLineChars="200" w:firstLine="460"/>
              <w:jc w:val="left"/>
              <w:rPr>
                <w:rFonts w:ascii="UD デジタル 教科書体 N" w:eastAsia="UD デジタル 教科書体 N" w:hAnsiTheme="majorEastAsia" w:cs="メイリオ"/>
                <w:color w:val="FF0000"/>
                <w:kern w:val="0"/>
                <w:sz w:val="23"/>
                <w:szCs w:val="23"/>
              </w:rPr>
            </w:pPr>
            <w:r w:rsidRPr="00EC5920">
              <w:rPr>
                <w:rFonts w:ascii="UD デジタル 教科書体 N" w:eastAsia="UD デジタル 教科書体 N" w:hAnsiTheme="majorEastAsia" w:cs="メイリオ" w:hint="eastAsia"/>
                <w:color w:val="FF0000"/>
                <w:kern w:val="0"/>
                <w:sz w:val="23"/>
                <w:szCs w:val="23"/>
                <w:fitText w:val="1150" w:id="-1504523520"/>
              </w:rPr>
              <w:t>研究責任者</w:t>
            </w:r>
            <w:r w:rsidRPr="00EC5920">
              <w:rPr>
                <w:rFonts w:ascii="UD デジタル 教科書体 N" w:eastAsia="UD デジタル 教科書体 N" w:hAnsiTheme="majorEastAsia" w:cs="メイリオ" w:hint="eastAsia"/>
                <w:color w:val="FF0000"/>
                <w:kern w:val="0"/>
                <w:sz w:val="23"/>
                <w:szCs w:val="23"/>
              </w:rPr>
              <w:t>：●●科　●● ●●</w:t>
            </w:r>
          </w:p>
          <w:p w14:paraId="4549C3FF" w14:textId="7F0D6295" w:rsidR="0054309D" w:rsidRDefault="0054309D" w:rsidP="0054309D">
            <w:pPr>
              <w:autoSpaceDE w:val="0"/>
              <w:autoSpaceDN w:val="0"/>
              <w:adjustRightInd w:val="0"/>
              <w:spacing w:line="320" w:lineRule="exact"/>
              <w:ind w:firstLineChars="200" w:firstLine="460"/>
              <w:jc w:val="left"/>
              <w:rPr>
                <w:rFonts w:ascii="UD デジタル 教科書体 N" w:eastAsia="UD デジタル 教科書体 N" w:hAnsiTheme="majorEastAsia" w:cs="メイリオ"/>
                <w:color w:val="FF0000"/>
                <w:kern w:val="0"/>
                <w:sz w:val="23"/>
                <w:szCs w:val="23"/>
              </w:rPr>
            </w:pPr>
            <w:r>
              <w:rPr>
                <w:rFonts w:ascii="UD デジタル 教科書体 N" w:eastAsia="UD デジタル 教科書体 N" w:hAnsiTheme="majorEastAsia" w:cs="メイリオ" w:hint="eastAsia"/>
                <w:color w:val="FF0000"/>
                <w:kern w:val="0"/>
                <w:sz w:val="23"/>
                <w:szCs w:val="23"/>
              </w:rPr>
              <w:t>住所</w:t>
            </w:r>
            <w:r w:rsidR="007F3490" w:rsidRPr="00EC5920">
              <w:rPr>
                <w:rFonts w:ascii="UD デジタル 教科書体 N" w:eastAsia="UD デジタル 教科書体 N" w:hAnsiTheme="majorEastAsia" w:cs="メイリオ" w:hint="eastAsia"/>
                <w:color w:val="FF0000"/>
                <w:kern w:val="0"/>
                <w:sz w:val="23"/>
                <w:szCs w:val="23"/>
              </w:rPr>
              <w:t>：〒286-8523　千葉県成田市飯田町90番地1</w:t>
            </w:r>
          </w:p>
          <w:p w14:paraId="50E79539" w14:textId="6AD9D679" w:rsidR="00E727CC" w:rsidRPr="00B20FE6" w:rsidRDefault="0054309D" w:rsidP="00B20FE6">
            <w:pPr>
              <w:autoSpaceDE w:val="0"/>
              <w:autoSpaceDN w:val="0"/>
              <w:adjustRightInd w:val="0"/>
              <w:spacing w:line="320" w:lineRule="exact"/>
              <w:ind w:firstLineChars="200" w:firstLine="460"/>
              <w:jc w:val="left"/>
              <w:rPr>
                <w:rFonts w:ascii="UD デジタル 教科書体 N" w:eastAsia="UD デジタル 教科書体 N" w:hAnsiTheme="majorEastAsia" w:cs="メイリオ"/>
                <w:color w:val="FF0000"/>
                <w:kern w:val="0"/>
                <w:sz w:val="23"/>
                <w:szCs w:val="23"/>
              </w:rPr>
            </w:pPr>
            <w:r>
              <w:rPr>
                <w:rFonts w:ascii="UD デジタル 教科書体 N" w:eastAsia="UD デジタル 教科書体 N" w:hAnsiTheme="majorEastAsia" w:cs="メイリオ" w:hint="eastAsia"/>
                <w:color w:val="FF0000"/>
                <w:kern w:val="0"/>
                <w:sz w:val="23"/>
                <w:szCs w:val="23"/>
              </w:rPr>
              <w:t>電話番号</w:t>
            </w:r>
            <w:r w:rsidR="007F3490" w:rsidRPr="00EC5920">
              <w:rPr>
                <w:rFonts w:ascii="UD デジタル 教科書体 N" w:eastAsia="UD デジタル 教科書体 N" w:hAnsiTheme="majorEastAsia" w:cs="メイリオ" w:hint="eastAsia"/>
                <w:color w:val="FF0000"/>
                <w:kern w:val="0"/>
                <w:sz w:val="23"/>
                <w:szCs w:val="23"/>
              </w:rPr>
              <w:t>：0476-22-2311（代）</w:t>
            </w:r>
          </w:p>
        </w:tc>
      </w:tr>
    </w:tbl>
    <w:p w14:paraId="61631554" w14:textId="15048E75" w:rsidR="00E727CC" w:rsidRPr="00EC5920" w:rsidRDefault="00E727CC" w:rsidP="00683426">
      <w:pPr>
        <w:widowControl/>
        <w:spacing w:line="240" w:lineRule="exact"/>
        <w:ind w:leftChars="-202" w:left="-424" w:rightChars="-216" w:right="-454"/>
        <w:jc w:val="left"/>
        <w:rPr>
          <w:rFonts w:ascii="UD デジタル 教科書体 N" w:eastAsia="UD デジタル 教科書体 N" w:hAnsi="UD デジタル 教科書体 NK" w:cs="UD デジタル 教科書体 NK"/>
          <w:color w:val="7F7F7F" w:themeColor="text1" w:themeTint="80"/>
        </w:rPr>
      </w:pPr>
      <w:r w:rsidRPr="00EC5920">
        <w:rPr>
          <w:rFonts w:ascii="UD デジタル 教科書体 N" w:eastAsia="UD デジタル 教科書体 N" w:hAnsi="UD デジタル 教科書体 NK" w:cs="UD デジタル 教科書体 NK" w:hint="eastAsia"/>
          <w:color w:val="7F7F7F" w:themeColor="text1" w:themeTint="80"/>
        </w:rPr>
        <w:t>※本研究計画書中の</w:t>
      </w:r>
      <w:r w:rsidRPr="00EC5920">
        <w:rPr>
          <w:rFonts w:ascii="UD デジタル 教科書体 N" w:eastAsia="UD デジタル 教科書体 N" w:hAnsi="UD デジタル 教科書体 NK" w:cs="UD デジタル 教科書体 NK" w:hint="eastAsia"/>
          <w:color w:val="808080" w:themeColor="background1" w:themeShade="80"/>
        </w:rPr>
        <w:t>①</w:t>
      </w:r>
      <w:r w:rsidRPr="00EC5920">
        <w:rPr>
          <w:rFonts w:ascii="UD デジタル 教科書体 N" w:eastAsia="UD デジタル 教科書体 N" w:hAnsi="UD デジタル 教科書体 NK" w:cs="UD デジタル 教科書体 NK" w:hint="eastAsia"/>
          <w:color w:val="7F7F7F" w:themeColor="text1" w:themeTint="80"/>
        </w:rPr>
        <w:t>～</w:t>
      </w:r>
      <w:r w:rsidR="00B20FE6">
        <w:rPr>
          <w:rFonts w:ascii="UD デジタル 教科書体 N" w:eastAsia="UD デジタル 教科書体 N" w:hAnsi="UD デジタル 教科書体 NK" w:cs="UD デジタル 教科書体 NK" w:hint="eastAsia"/>
          <w:color w:val="808080" w:themeColor="background1" w:themeShade="80"/>
        </w:rPr>
        <w:t>⑪</w:t>
      </w:r>
      <w:r w:rsidRPr="00EC5920">
        <w:rPr>
          <w:rFonts w:ascii="UD デジタル 教科書体 N" w:eastAsia="UD デジタル 教科書体 N" w:hAnsi="UD デジタル 教科書体 NK" w:cs="UD デジタル 教科書体 NK" w:hint="eastAsia"/>
          <w:color w:val="7F7F7F" w:themeColor="text1" w:themeTint="80"/>
        </w:rPr>
        <w:t>は、「人を対象とする生命科学・医学系研究に関する倫理指針 ガイダンス（令和６年４月１日一部改訂；　「生命指針ガイダンス」と記載する）「</w:t>
      </w:r>
      <w:r w:rsidR="00B20FE6" w:rsidRPr="00B20FE6">
        <w:rPr>
          <w:rFonts w:ascii="UD デジタル 教科書体 N" w:eastAsia="UD デジタル 教科書体 N" w:hAnsi="UD デジタル 教科書体 NK" w:cs="UD デジタル 教科書体 NK" w:hint="eastAsia"/>
          <w:color w:val="7F7F7F" w:themeColor="text1" w:themeTint="80"/>
        </w:rPr>
        <w:t>第８ インフォームド・コンセントを受ける手続等</w:t>
      </w:r>
      <w:r w:rsidRPr="00EC5920">
        <w:rPr>
          <w:rFonts w:ascii="UD デジタル 教科書体 N" w:eastAsia="UD デジタル 教科書体 N" w:hAnsi="UD デジタル 教科書体 NK" w:cs="UD デジタル 教科書体 NK" w:hint="eastAsia"/>
          <w:color w:val="7F7F7F" w:themeColor="text1" w:themeTint="80"/>
        </w:rPr>
        <w:t>」</w:t>
      </w:r>
      <w:r w:rsidR="00B20FE6">
        <w:rPr>
          <w:rFonts w:ascii="UD デジタル 教科書体 N" w:eastAsia="UD デジタル 教科書体 N" w:hAnsi="UD デジタル 教科書体 NK" w:cs="UD デジタル 教科書体 NK" w:hint="eastAsia"/>
          <w:color w:val="7F7F7F" w:themeColor="text1" w:themeTint="80"/>
        </w:rPr>
        <w:t>「</w:t>
      </w:r>
      <w:r w:rsidR="00B20FE6" w:rsidRPr="00B20FE6">
        <w:rPr>
          <w:rFonts w:ascii="UD デジタル 教科書体 N" w:eastAsia="UD デジタル 教科書体 N" w:hAnsi="UD デジタル 教科書体 NK" w:cs="UD デジタル 教科書体 NK" w:hint="eastAsia"/>
          <w:color w:val="7F7F7F" w:themeColor="text1" w:themeTint="80"/>
        </w:rPr>
        <w:t>６ 研究対象者等に通知し、又は研究対象者等が容易に知り得る状態に置くべき事項</w:t>
      </w:r>
      <w:r w:rsidRPr="00EC5920">
        <w:rPr>
          <w:rFonts w:ascii="UD デジタル 教科書体 N" w:eastAsia="UD デジタル 教科書体 N" w:hAnsi="UD デジタル 教科書体 NK" w:cs="UD デジタル 教科書体 NK" w:hint="eastAsia"/>
          <w:color w:val="7F7F7F" w:themeColor="text1" w:themeTint="80"/>
        </w:rPr>
        <w:t>」に対応している。</w:t>
      </w:r>
    </w:p>
    <w:p w14:paraId="3303074A" w14:textId="77777777" w:rsidR="00A874E5" w:rsidRPr="00EC5920" w:rsidRDefault="00330461" w:rsidP="00683426">
      <w:pPr>
        <w:pStyle w:val="aa"/>
        <w:ind w:rightChars="-351" w:right="-737"/>
        <w:rPr>
          <w:rFonts w:ascii="UD デジタル 教科書体 N" w:eastAsia="UD デジタル 教科書体 N" w:hAnsiTheme="majorEastAsia"/>
        </w:rPr>
      </w:pPr>
      <w:r w:rsidRPr="00EC5920">
        <w:rPr>
          <w:rFonts w:ascii="UD デジタル 教科書体 N" w:eastAsia="UD デジタル 教科書体 N" w:hAnsiTheme="majorEastAsia" w:hint="eastAsia"/>
        </w:rPr>
        <w:t>以上</w:t>
      </w:r>
    </w:p>
    <w:sectPr w:rsidR="00A874E5" w:rsidRPr="00EC5920" w:rsidSect="001D3C4B">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567" w:footer="992" w:gutter="0"/>
      <w:pgNumType w:start="1"/>
      <w:cols w:space="425"/>
      <w:titlePg/>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6B5F" w14:textId="77777777" w:rsidR="00D465CC" w:rsidRDefault="00D465CC">
      <w:r>
        <w:separator/>
      </w:r>
    </w:p>
  </w:endnote>
  <w:endnote w:type="continuationSeparator" w:id="0">
    <w:p w14:paraId="4F62E59C" w14:textId="77777777" w:rsidR="00D465CC" w:rsidRDefault="00D4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
    <w:altName w:val="ＭＳ 明朝"/>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F61" w14:textId="77777777" w:rsidR="00D34EF3" w:rsidRDefault="00D34E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1819"/>
      <w:docPartObj>
        <w:docPartGallery w:val="Page Numbers (Bottom of Page)"/>
        <w:docPartUnique/>
      </w:docPartObj>
    </w:sdtPr>
    <w:sdtEndPr/>
    <w:sdtContent>
      <w:p w14:paraId="55D80520" w14:textId="77777777" w:rsidR="001D3C4B" w:rsidRDefault="001D3C4B">
        <w:pPr>
          <w:pStyle w:val="a5"/>
          <w:jc w:val="center"/>
        </w:pPr>
        <w:r>
          <w:fldChar w:fldCharType="begin"/>
        </w:r>
        <w:r>
          <w:instrText>PAGE   \* MERGEFORMAT</w:instrText>
        </w:r>
        <w:r>
          <w:fldChar w:fldCharType="separate"/>
        </w:r>
        <w:r w:rsidR="00E14352" w:rsidRPr="00E14352">
          <w:rPr>
            <w:noProof/>
            <w:lang w:val="ja-JP"/>
          </w:rPr>
          <w:t>3</w:t>
        </w:r>
        <w:r>
          <w:fldChar w:fldCharType="end"/>
        </w:r>
      </w:p>
    </w:sdtContent>
  </w:sdt>
  <w:p w14:paraId="5B4971D1" w14:textId="77777777" w:rsidR="001D3C4B" w:rsidRDefault="001D3C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92655"/>
      <w:docPartObj>
        <w:docPartGallery w:val="Page Numbers (Bottom of Page)"/>
        <w:docPartUnique/>
      </w:docPartObj>
    </w:sdtPr>
    <w:sdtEndPr/>
    <w:sdtContent>
      <w:p w14:paraId="570FA029" w14:textId="77777777" w:rsidR="001D3C4B" w:rsidRDefault="001D3C4B">
        <w:pPr>
          <w:pStyle w:val="a5"/>
          <w:jc w:val="center"/>
        </w:pPr>
        <w:r>
          <w:fldChar w:fldCharType="begin"/>
        </w:r>
        <w:r>
          <w:instrText>PAGE   \* MERGEFORMAT</w:instrText>
        </w:r>
        <w:r>
          <w:fldChar w:fldCharType="separate"/>
        </w:r>
        <w:r w:rsidR="00E14352" w:rsidRPr="00E14352">
          <w:rPr>
            <w:noProof/>
            <w:lang w:val="ja-JP"/>
          </w:rPr>
          <w:t>1</w:t>
        </w:r>
        <w:r>
          <w:fldChar w:fldCharType="end"/>
        </w:r>
      </w:p>
    </w:sdtContent>
  </w:sdt>
  <w:p w14:paraId="0D8026D4" w14:textId="77777777" w:rsidR="001D3C4B" w:rsidRDefault="001D3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712A" w14:textId="77777777" w:rsidR="00D465CC" w:rsidRDefault="00D465CC">
      <w:r>
        <w:separator/>
      </w:r>
    </w:p>
  </w:footnote>
  <w:footnote w:type="continuationSeparator" w:id="0">
    <w:p w14:paraId="7D384BB6" w14:textId="77777777" w:rsidR="00D465CC" w:rsidRDefault="00D4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ADD6" w14:textId="77777777" w:rsidR="00D34EF3" w:rsidRDefault="00D34E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56B3" w14:textId="77777777" w:rsidR="00D34EF3" w:rsidRDefault="00D34E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452E" w14:textId="236CEF6B" w:rsidR="00E727CC" w:rsidRPr="00C1686E" w:rsidRDefault="00E727CC" w:rsidP="00C52B2A">
    <w:pPr>
      <w:pStyle w:val="a3"/>
      <w:jc w:val="right"/>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成田赤十字病院　（2025/1</w:t>
    </w:r>
    <w:r w:rsidR="00D34EF3">
      <w:rPr>
        <w:rFonts w:ascii="UD デジタル 教科書体 N" w:eastAsia="UD デジタル 教科書体 N" w:hAnsiTheme="majorEastAsia" w:hint="eastAsia"/>
        <w:sz w:val="18"/>
        <w:szCs w:val="18"/>
      </w:rPr>
      <w:t>2</w:t>
    </w:r>
    <w:r w:rsidRPr="00C1686E">
      <w:rPr>
        <w:rFonts w:ascii="UD デジタル 教科書体 N" w:eastAsia="UD デジタル 教科書体 N" w:hAnsiTheme="majorEastAsia" w:hint="eastAsia"/>
        <w:sz w:val="18"/>
        <w:szCs w:val="18"/>
      </w:rPr>
      <w:t>/</w:t>
    </w:r>
    <w:r w:rsidR="00D34EF3">
      <w:rPr>
        <w:rFonts w:ascii="UD デジタル 教科書体 N" w:eastAsia="UD デジタル 教科書体 N" w:hAnsiTheme="majorEastAsia" w:hint="eastAsia"/>
        <w:sz w:val="18"/>
        <w:szCs w:val="18"/>
      </w:rPr>
      <w:t>01</w:t>
    </w:r>
    <w:r w:rsidRPr="00C1686E">
      <w:rPr>
        <w:rFonts w:ascii="UD デジタル 教科書体 N" w:eastAsia="UD デジタル 教科書体 N" w:hAnsiTheme="majorEastAsia" w:hint="eastAsia"/>
        <w:sz w:val="18"/>
        <w:szCs w:val="18"/>
      </w:rPr>
      <w:t>版）</w:t>
    </w:r>
  </w:p>
  <w:tbl>
    <w:tblPr>
      <w:tblW w:w="3669" w:type="dxa"/>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E727CC" w:rsidRPr="00C1686E" w14:paraId="70301F10" w14:textId="77777777" w:rsidTr="008541F4">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4BFD146" w14:textId="77777777" w:rsidR="00E727CC" w:rsidRPr="00C1686E" w:rsidRDefault="00E727CC" w:rsidP="00E727CC">
          <w:pPr>
            <w:pStyle w:val="a3"/>
            <w:tabs>
              <w:tab w:val="clear" w:pos="8504"/>
              <w:tab w:val="right" w:pos="9000"/>
            </w:tabs>
            <w:jc w:val="center"/>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DCC42EC" w14:textId="77777777" w:rsidR="00E727CC" w:rsidRPr="00C1686E" w:rsidRDefault="00E727CC" w:rsidP="00E727CC">
          <w:pPr>
            <w:pStyle w:val="a3"/>
            <w:tabs>
              <w:tab w:val="clear" w:pos="8504"/>
              <w:tab w:val="right" w:pos="9000"/>
            </w:tabs>
            <w:jc w:val="center"/>
            <w:rPr>
              <w:rFonts w:ascii="UD デジタル 教科書体 N" w:eastAsia="UD デジタル 教科書体 N" w:hAnsiTheme="majorEastAsia"/>
              <w:sz w:val="18"/>
              <w:szCs w:val="18"/>
            </w:rPr>
          </w:pPr>
          <w:r w:rsidRPr="00C1686E">
            <w:rPr>
              <w:rFonts w:ascii="UD デジタル 教科書体 N" w:eastAsia="UD デジタル 教科書体 N" w:hAnsiTheme="majorEastAsia" w:hint="eastAsia"/>
              <w:sz w:val="18"/>
              <w:szCs w:val="18"/>
            </w:rPr>
            <w:t>－</w:t>
          </w:r>
        </w:p>
      </w:tc>
    </w:tr>
  </w:tbl>
  <w:p w14:paraId="0124A606" w14:textId="77777777" w:rsidR="00E727CC" w:rsidRPr="00C77285" w:rsidRDefault="00E727CC" w:rsidP="00E727CC">
    <w:pPr>
      <w:widowControl/>
      <w:jc w:val="right"/>
      <w:rPr>
        <w:rFonts w:ascii="UD デジタル 教科書体 NK" w:eastAsia="UD デジタル 教科書体 NK" w:hAnsi="UD デジタル 教科書体 NK" w:cs="UD デジタル 教科書体 NK"/>
        <w:sz w:val="8"/>
        <w:szCs w:val="8"/>
      </w:rPr>
    </w:pPr>
  </w:p>
  <w:p w14:paraId="7601D55F" w14:textId="1E2D8AB6" w:rsidR="00E727CC" w:rsidRPr="00785BC7" w:rsidRDefault="00E727CC" w:rsidP="00C52B2A">
    <w:pPr>
      <w:widowControl/>
      <w:ind w:rightChars="-351" w:right="-737"/>
      <w:jc w:val="right"/>
      <w:rPr>
        <w:sz w:val="18"/>
        <w:szCs w:val="18"/>
      </w:rPr>
    </w:pPr>
    <w:r>
      <w:rPr>
        <w:rFonts w:ascii="UD デジタル 教科書体 NK" w:eastAsia="UD デジタル 教科書体 NK" w:hAnsi="UD デジタル 教科書体 NK" w:cs="UD デジタル 教科書体 NK" w:hint="eastAsia"/>
      </w:rPr>
      <w:t>情報公開文書</w:t>
    </w:r>
    <w:r w:rsidRPr="00785BC7">
      <w:rPr>
        <w:rFonts w:ascii="UD デジタル 教科書体 NK" w:eastAsia="UD デジタル 教科書体 NK" w:hAnsi="UD デジタル 教科書体 NK" w:cs="UD デジタル 教科書体 NK" w:hint="eastAsia"/>
      </w:rPr>
      <w:t>作成日：</w:t>
    </w:r>
    <w:r w:rsidRPr="00785BC7">
      <w:rPr>
        <w:rFonts w:ascii="UD デジタル 教科書体 NK" w:eastAsia="UD デジタル 教科書体 NK" w:hAnsi="UD デジタル 教科書体 NK" w:cs="UD デジタル 教科書体 NK" w:hint="eastAsia"/>
        <w:color w:val="EE0000"/>
      </w:rPr>
      <w:t>20○○</w:t>
    </w:r>
    <w:r w:rsidRPr="00785BC7">
      <w:rPr>
        <w:rFonts w:ascii="UD デジタル 教科書体 NK" w:eastAsia="UD デジタル 教科書体 NK" w:hAnsi="UD デジタル 教科書体 NK" w:cs="UD デジタル 教科書体 NK" w:hint="eastAsia"/>
      </w:rPr>
      <w:t>年</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月</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日（第</w:t>
    </w:r>
    <w:r w:rsidRPr="00785BC7">
      <w:rPr>
        <w:rFonts w:ascii="UD デジタル 教科書体 NK" w:eastAsia="UD デジタル 教科書体 NK" w:hAnsi="UD デジタル 教科書体 NK" w:cs="UD デジタル 教科書体 NK" w:hint="eastAsia"/>
        <w:color w:val="EE0000"/>
      </w:rPr>
      <w:t>○</w:t>
    </w:r>
    <w:r w:rsidRPr="00785BC7">
      <w:rPr>
        <w:rFonts w:ascii="UD デジタル 教科書体 NK" w:eastAsia="UD デジタル 教科書体 NK" w:hAnsi="UD デジタル 教科書体 NK" w:cs="UD デジタル 教科書体 NK" w:hint="eastAsia"/>
      </w:rPr>
      <w:t>版）</w:t>
    </w:r>
  </w:p>
  <w:p w14:paraId="4D63BDF9" w14:textId="46CA7187" w:rsidR="007820E8" w:rsidRPr="00E727CC" w:rsidRDefault="007820E8" w:rsidP="00E85253">
    <w:pPr>
      <w:pStyle w:val="a3"/>
      <w:ind w:leftChars="2902" w:left="6094"/>
      <w:jc w:val="right"/>
      <w:rPr>
        <w:rFonts w:asciiTheme="majorEastAsia" w:eastAsiaTheme="majorEastAsia" w:hAnsiTheme="major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CB"/>
    <w:rsid w:val="00013D5B"/>
    <w:rsid w:val="000702B7"/>
    <w:rsid w:val="000C13E8"/>
    <w:rsid w:val="000E3B10"/>
    <w:rsid w:val="0015073F"/>
    <w:rsid w:val="0018633C"/>
    <w:rsid w:val="00191C21"/>
    <w:rsid w:val="001963D8"/>
    <w:rsid w:val="001B029F"/>
    <w:rsid w:val="001B1783"/>
    <w:rsid w:val="001B5B94"/>
    <w:rsid w:val="001D3C4B"/>
    <w:rsid w:val="001E3D8A"/>
    <w:rsid w:val="001E7ADB"/>
    <w:rsid w:val="0029195D"/>
    <w:rsid w:val="002A0311"/>
    <w:rsid w:val="002A7C07"/>
    <w:rsid w:val="002F27A0"/>
    <w:rsid w:val="00300C55"/>
    <w:rsid w:val="00300F30"/>
    <w:rsid w:val="00303980"/>
    <w:rsid w:val="00330461"/>
    <w:rsid w:val="003436AC"/>
    <w:rsid w:val="00370F67"/>
    <w:rsid w:val="00391425"/>
    <w:rsid w:val="00394A1A"/>
    <w:rsid w:val="003E1537"/>
    <w:rsid w:val="00413F70"/>
    <w:rsid w:val="00423EED"/>
    <w:rsid w:val="0045332E"/>
    <w:rsid w:val="00476F81"/>
    <w:rsid w:val="004F0F06"/>
    <w:rsid w:val="004F595E"/>
    <w:rsid w:val="00527738"/>
    <w:rsid w:val="0054309D"/>
    <w:rsid w:val="00571066"/>
    <w:rsid w:val="0059127B"/>
    <w:rsid w:val="005C5BAF"/>
    <w:rsid w:val="005D152A"/>
    <w:rsid w:val="00614BBF"/>
    <w:rsid w:val="006244E9"/>
    <w:rsid w:val="006616EF"/>
    <w:rsid w:val="00683426"/>
    <w:rsid w:val="006863EE"/>
    <w:rsid w:val="00695D32"/>
    <w:rsid w:val="00724327"/>
    <w:rsid w:val="0075446E"/>
    <w:rsid w:val="00762773"/>
    <w:rsid w:val="00775E96"/>
    <w:rsid w:val="007820E8"/>
    <w:rsid w:val="00797ECA"/>
    <w:rsid w:val="007A1DF3"/>
    <w:rsid w:val="007C01FA"/>
    <w:rsid w:val="007F3490"/>
    <w:rsid w:val="00800719"/>
    <w:rsid w:val="00803CD9"/>
    <w:rsid w:val="00813867"/>
    <w:rsid w:val="0087771A"/>
    <w:rsid w:val="008B6617"/>
    <w:rsid w:val="008F4802"/>
    <w:rsid w:val="00944A37"/>
    <w:rsid w:val="00963DA0"/>
    <w:rsid w:val="00996D2A"/>
    <w:rsid w:val="009E7D73"/>
    <w:rsid w:val="009F044F"/>
    <w:rsid w:val="00A27CD9"/>
    <w:rsid w:val="00A446AD"/>
    <w:rsid w:val="00A72C10"/>
    <w:rsid w:val="00A874E5"/>
    <w:rsid w:val="00AA00F5"/>
    <w:rsid w:val="00AC0E8D"/>
    <w:rsid w:val="00AC1955"/>
    <w:rsid w:val="00AF0B03"/>
    <w:rsid w:val="00B01969"/>
    <w:rsid w:val="00B02C7D"/>
    <w:rsid w:val="00B20FE6"/>
    <w:rsid w:val="00B466CB"/>
    <w:rsid w:val="00BB154D"/>
    <w:rsid w:val="00C12961"/>
    <w:rsid w:val="00C508D2"/>
    <w:rsid w:val="00C52B2A"/>
    <w:rsid w:val="00C87EAB"/>
    <w:rsid w:val="00CA1BF0"/>
    <w:rsid w:val="00CD6D7C"/>
    <w:rsid w:val="00CD6D7F"/>
    <w:rsid w:val="00CE5E7A"/>
    <w:rsid w:val="00CE62E4"/>
    <w:rsid w:val="00D10D2B"/>
    <w:rsid w:val="00D34EF3"/>
    <w:rsid w:val="00D439AB"/>
    <w:rsid w:val="00D465CC"/>
    <w:rsid w:val="00D47F08"/>
    <w:rsid w:val="00D71B2C"/>
    <w:rsid w:val="00DA0AA4"/>
    <w:rsid w:val="00DA7C33"/>
    <w:rsid w:val="00DD3E18"/>
    <w:rsid w:val="00E14352"/>
    <w:rsid w:val="00E17A83"/>
    <w:rsid w:val="00E3177F"/>
    <w:rsid w:val="00E448C0"/>
    <w:rsid w:val="00E46E22"/>
    <w:rsid w:val="00E56C53"/>
    <w:rsid w:val="00E57FE0"/>
    <w:rsid w:val="00E61A4F"/>
    <w:rsid w:val="00E727CC"/>
    <w:rsid w:val="00E75FA5"/>
    <w:rsid w:val="00E76D2B"/>
    <w:rsid w:val="00E85253"/>
    <w:rsid w:val="00EB6ED9"/>
    <w:rsid w:val="00EC5920"/>
    <w:rsid w:val="00ED61C6"/>
    <w:rsid w:val="00F06F3D"/>
    <w:rsid w:val="00F40FCB"/>
    <w:rsid w:val="00F42124"/>
    <w:rsid w:val="00F92111"/>
    <w:rsid w:val="00FD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5E69C"/>
  <w15:docId w15:val="{27DE1491-BA02-4BAC-945C-12FD2355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6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66CB"/>
    <w:pPr>
      <w:tabs>
        <w:tab w:val="center" w:pos="4252"/>
        <w:tab w:val="right" w:pos="8504"/>
      </w:tabs>
      <w:snapToGrid w:val="0"/>
    </w:pPr>
    <w:rPr>
      <w:rFonts w:eastAsia="ＭＳ Ｐゴシック"/>
      <w:sz w:val="24"/>
    </w:rPr>
  </w:style>
  <w:style w:type="character" w:customStyle="1" w:styleId="a4">
    <w:name w:val="ヘッダー (文字)"/>
    <w:basedOn w:val="a0"/>
    <w:link w:val="a3"/>
    <w:uiPriority w:val="99"/>
    <w:rsid w:val="00B466CB"/>
    <w:rPr>
      <w:rFonts w:ascii="Century" w:eastAsia="ＭＳ Ｐゴシック" w:hAnsi="Century" w:cs="Times New Roman"/>
      <w:sz w:val="24"/>
      <w:szCs w:val="24"/>
    </w:rPr>
  </w:style>
  <w:style w:type="paragraph" w:styleId="3">
    <w:name w:val="Body Text Indent 3"/>
    <w:basedOn w:val="a"/>
    <w:link w:val="30"/>
    <w:rsid w:val="00B466CB"/>
    <w:pPr>
      <w:spacing w:line="460" w:lineRule="exact"/>
      <w:ind w:firstLineChars="100" w:firstLine="249"/>
    </w:pPr>
    <w:rPr>
      <w:rFonts w:ascii="HG丸ｺﾞｼｯｸM-PRO" w:eastAsia="HG丸ｺﾞｼｯｸM-PRO"/>
      <w:sz w:val="24"/>
    </w:rPr>
  </w:style>
  <w:style w:type="character" w:customStyle="1" w:styleId="30">
    <w:name w:val="本文インデント 3 (文字)"/>
    <w:basedOn w:val="a0"/>
    <w:link w:val="3"/>
    <w:rsid w:val="00B466CB"/>
    <w:rPr>
      <w:rFonts w:ascii="HG丸ｺﾞｼｯｸM-PRO" w:eastAsia="HG丸ｺﾞｼｯｸM-PRO" w:hAnsi="Century" w:cs="Times New Roman"/>
      <w:sz w:val="24"/>
      <w:szCs w:val="24"/>
    </w:rPr>
  </w:style>
  <w:style w:type="paragraph" w:customStyle="1" w:styleId="Default">
    <w:name w:val="Default"/>
    <w:rsid w:val="00B466CB"/>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5">
    <w:name w:val="footer"/>
    <w:basedOn w:val="a"/>
    <w:link w:val="a6"/>
    <w:uiPriority w:val="99"/>
    <w:unhideWhenUsed/>
    <w:rsid w:val="0075446E"/>
    <w:pPr>
      <w:tabs>
        <w:tab w:val="center" w:pos="4252"/>
        <w:tab w:val="right" w:pos="8504"/>
      </w:tabs>
      <w:snapToGrid w:val="0"/>
    </w:pPr>
  </w:style>
  <w:style w:type="character" w:customStyle="1" w:styleId="a6">
    <w:name w:val="フッター (文字)"/>
    <w:basedOn w:val="a0"/>
    <w:link w:val="a5"/>
    <w:uiPriority w:val="99"/>
    <w:rsid w:val="0075446E"/>
    <w:rPr>
      <w:rFonts w:ascii="Century" w:eastAsia="ＭＳ 明朝" w:hAnsi="Century" w:cs="Times New Roman"/>
      <w:szCs w:val="24"/>
    </w:rPr>
  </w:style>
  <w:style w:type="character" w:styleId="a7">
    <w:name w:val="Hyperlink"/>
    <w:basedOn w:val="a0"/>
    <w:uiPriority w:val="99"/>
    <w:unhideWhenUsed/>
    <w:rsid w:val="00CA1BF0"/>
    <w:rPr>
      <w:color w:val="0000FF" w:themeColor="hyperlink"/>
      <w:u w:val="single"/>
    </w:rPr>
  </w:style>
  <w:style w:type="paragraph" w:styleId="a8">
    <w:name w:val="Balloon Text"/>
    <w:basedOn w:val="a"/>
    <w:link w:val="a9"/>
    <w:uiPriority w:val="99"/>
    <w:semiHidden/>
    <w:unhideWhenUsed/>
    <w:rsid w:val="00DA7C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C33"/>
    <w:rPr>
      <w:rFonts w:asciiTheme="majorHAnsi" w:eastAsiaTheme="majorEastAsia" w:hAnsiTheme="majorHAnsi" w:cstheme="majorBidi"/>
      <w:sz w:val="18"/>
      <w:szCs w:val="18"/>
    </w:rPr>
  </w:style>
  <w:style w:type="paragraph" w:styleId="aa">
    <w:name w:val="Closing"/>
    <w:basedOn w:val="a"/>
    <w:link w:val="ab"/>
    <w:uiPriority w:val="99"/>
    <w:unhideWhenUsed/>
    <w:rsid w:val="00A874E5"/>
    <w:pPr>
      <w:jc w:val="right"/>
    </w:pPr>
    <w:rPr>
      <w:rFonts w:ascii="メイリオ" w:eastAsia="メイリオ" w:hAnsi="メイリオ" w:cs="メイリオ"/>
      <w:color w:val="000000" w:themeColor="text1"/>
      <w:kern w:val="0"/>
      <w:sz w:val="23"/>
      <w:szCs w:val="23"/>
    </w:rPr>
  </w:style>
  <w:style w:type="character" w:customStyle="1" w:styleId="ab">
    <w:name w:val="結語 (文字)"/>
    <w:basedOn w:val="a0"/>
    <w:link w:val="aa"/>
    <w:uiPriority w:val="99"/>
    <w:rsid w:val="00A874E5"/>
    <w:rPr>
      <w:rFonts w:ascii="メイリオ" w:eastAsia="メイリオ" w:hAnsi="メイリオ" w:cs="メイリオ"/>
      <w:color w:val="000000" w:themeColor="text1"/>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2F26-E6EB-4E21-A1D5-26DAFCB8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udq16505</dc:creator>
  <cp:lastModifiedBy>Natsue Inoue</cp:lastModifiedBy>
  <cp:revision>3</cp:revision>
  <cp:lastPrinted>2021-01-22T04:41:00Z</cp:lastPrinted>
  <dcterms:created xsi:type="dcterms:W3CDTF">2025-11-04T08:52:00Z</dcterms:created>
  <dcterms:modified xsi:type="dcterms:W3CDTF">2025-11-10T05:46:00Z</dcterms:modified>
</cp:coreProperties>
</file>